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2E" w:rsidRDefault="0052362E" w:rsidP="00104EBA">
      <w:pPr>
        <w:jc w:val="center"/>
        <w:rPr>
          <w:b/>
        </w:rPr>
      </w:pPr>
    </w:p>
    <w:p w:rsidR="00B52925" w:rsidRPr="00104EBA" w:rsidRDefault="00956A4A" w:rsidP="00104EBA">
      <w:pPr>
        <w:jc w:val="center"/>
        <w:rPr>
          <w:b/>
        </w:rPr>
      </w:pPr>
      <w:r w:rsidRPr="00104EBA">
        <w:rPr>
          <w:b/>
        </w:rPr>
        <w:t>RESOLUÇÃO 0</w:t>
      </w:r>
      <w:r w:rsidR="00125716">
        <w:rPr>
          <w:b/>
        </w:rPr>
        <w:t>2</w:t>
      </w:r>
      <w:r w:rsidRPr="00104EBA">
        <w:rPr>
          <w:b/>
        </w:rPr>
        <w:t>/2016</w:t>
      </w:r>
      <w:r w:rsidR="00416467">
        <w:rPr>
          <w:b/>
        </w:rPr>
        <w:t xml:space="preserve">, </w:t>
      </w:r>
      <w:r w:rsidR="00104EBA">
        <w:rPr>
          <w:b/>
        </w:rPr>
        <w:t xml:space="preserve">de </w:t>
      </w:r>
      <w:r w:rsidR="00125716">
        <w:rPr>
          <w:b/>
        </w:rPr>
        <w:t>02</w:t>
      </w:r>
      <w:r w:rsidR="00104EBA">
        <w:rPr>
          <w:b/>
        </w:rPr>
        <w:t xml:space="preserve"> de </w:t>
      </w:r>
      <w:r w:rsidR="00416467">
        <w:rPr>
          <w:b/>
        </w:rPr>
        <w:t>d</w:t>
      </w:r>
      <w:r w:rsidR="00125716">
        <w:rPr>
          <w:b/>
        </w:rPr>
        <w:t>ezembro</w:t>
      </w:r>
      <w:r w:rsidR="00104EBA">
        <w:rPr>
          <w:b/>
        </w:rPr>
        <w:t xml:space="preserve"> de </w:t>
      </w:r>
      <w:proofErr w:type="gramStart"/>
      <w:r w:rsidR="00104EBA">
        <w:rPr>
          <w:b/>
        </w:rPr>
        <w:t>2016</w:t>
      </w:r>
      <w:bookmarkStart w:id="0" w:name="_GoBack"/>
      <w:bookmarkEnd w:id="0"/>
      <w:proofErr w:type="gramEnd"/>
    </w:p>
    <w:p w:rsidR="00956A4A" w:rsidRDefault="00956A4A"/>
    <w:p w:rsidR="00104EBA" w:rsidRDefault="00125716" w:rsidP="00F329F3">
      <w:pPr>
        <w:ind w:left="5103"/>
        <w:jc w:val="both"/>
      </w:pPr>
      <w:r>
        <w:t xml:space="preserve">Aprova </w:t>
      </w:r>
      <w:r w:rsidR="00416467">
        <w:t xml:space="preserve">o Plano Decenal dos Direitos da </w:t>
      </w:r>
      <w:r>
        <w:t>Criança e do Adolescente de Taquari-RS.</w:t>
      </w:r>
    </w:p>
    <w:p w:rsidR="00104EBA" w:rsidRDefault="00104EBA"/>
    <w:p w:rsidR="00956A4A" w:rsidRDefault="00956A4A" w:rsidP="00104EBA">
      <w:pPr>
        <w:ind w:firstLine="851"/>
        <w:jc w:val="both"/>
      </w:pPr>
      <w:r w:rsidRPr="00104EBA">
        <w:rPr>
          <w:b/>
        </w:rPr>
        <w:t xml:space="preserve">O CONSELHO MUNICIPAL DOS DIREITOS DA CRIANÇA E DO </w:t>
      </w:r>
      <w:r w:rsidR="00416467">
        <w:rPr>
          <w:b/>
        </w:rPr>
        <w:t xml:space="preserve">ADOLESCENTE </w:t>
      </w:r>
      <w:r w:rsidRPr="00104EBA">
        <w:rPr>
          <w:b/>
        </w:rPr>
        <w:t>- COMDICA</w:t>
      </w:r>
      <w:r>
        <w:t>, no uso de suas atribuições,</w:t>
      </w:r>
    </w:p>
    <w:p w:rsidR="00956A4A" w:rsidRDefault="00956A4A" w:rsidP="00104EBA">
      <w:pPr>
        <w:ind w:firstLine="851"/>
        <w:jc w:val="both"/>
      </w:pPr>
      <w:r>
        <w:t>Considerando a Resolução 171/2014 do CONANDA;</w:t>
      </w:r>
    </w:p>
    <w:p w:rsidR="00956A4A" w:rsidRDefault="00956A4A" w:rsidP="00104EBA">
      <w:pPr>
        <w:ind w:firstLine="851"/>
        <w:jc w:val="both"/>
      </w:pPr>
      <w:r>
        <w:t xml:space="preserve">Considerando a </w:t>
      </w:r>
      <w:r w:rsidR="00125716">
        <w:t>Ata 13/2016 do COMDICA;</w:t>
      </w:r>
    </w:p>
    <w:p w:rsidR="00125716" w:rsidRDefault="00125716" w:rsidP="00104EBA">
      <w:pPr>
        <w:ind w:firstLine="851"/>
        <w:jc w:val="both"/>
      </w:pPr>
      <w:r>
        <w:t>Considerando o Plano elaborado pela Comissão Especial instituída pela Resolução 01/2016 e apresentado em Audiência Pública, resolve:</w:t>
      </w:r>
    </w:p>
    <w:p w:rsidR="00956A4A" w:rsidRPr="00416467" w:rsidRDefault="00956A4A" w:rsidP="00104EBA">
      <w:pPr>
        <w:ind w:firstLine="851"/>
        <w:jc w:val="both"/>
      </w:pPr>
      <w:proofErr w:type="spellStart"/>
      <w:r>
        <w:t>Art</w:t>
      </w:r>
      <w:proofErr w:type="spellEnd"/>
      <w:r>
        <w:t xml:space="preserve"> 1º - </w:t>
      </w:r>
      <w:r w:rsidR="0052362E">
        <w:t>Aprovar</w:t>
      </w:r>
      <w:r w:rsidR="00125716">
        <w:t xml:space="preserve"> o Plano Decenal dos Direitos Humanos da Criança e do Adolescente de Taquari-RS</w:t>
      </w:r>
      <w:r w:rsidR="00416467">
        <w:t>.</w:t>
      </w:r>
    </w:p>
    <w:p w:rsidR="00956A4A" w:rsidRDefault="00416467" w:rsidP="00104EBA">
      <w:pPr>
        <w:ind w:firstLine="851"/>
        <w:jc w:val="both"/>
      </w:pPr>
      <w:proofErr w:type="spellStart"/>
      <w:r>
        <w:t>Art</w:t>
      </w:r>
      <w:proofErr w:type="spellEnd"/>
      <w:r>
        <w:t xml:space="preserve"> 2º - </w:t>
      </w:r>
      <w:r w:rsidR="00125716">
        <w:t>O Plano Decenal dos Direitos Humanos da Criança e do Adolescente de Taquari-RS v</w:t>
      </w:r>
      <w:r w:rsidR="0052362E">
        <w:t>igorará a partir do ano de 2017 até o ano de 2027.</w:t>
      </w:r>
    </w:p>
    <w:p w:rsidR="00125716" w:rsidRPr="00125716" w:rsidRDefault="00125716" w:rsidP="00104EBA">
      <w:pPr>
        <w:ind w:firstLine="851"/>
        <w:jc w:val="both"/>
      </w:pPr>
      <w:r w:rsidRPr="00125716">
        <w:t>ART 3º - O Plano dev</w:t>
      </w:r>
      <w:r w:rsidR="00416467">
        <w:t xml:space="preserve">erá ser acompanhado e revisado </w:t>
      </w:r>
      <w:r w:rsidRPr="00125716">
        <w:t xml:space="preserve">pelo COMDICA </w:t>
      </w:r>
      <w:r w:rsidR="0052362E">
        <w:t>regularmente.</w:t>
      </w:r>
    </w:p>
    <w:p w:rsidR="00956A4A" w:rsidRDefault="00956A4A" w:rsidP="00104EBA">
      <w:pPr>
        <w:ind w:firstLine="851"/>
        <w:jc w:val="both"/>
      </w:pPr>
      <w:proofErr w:type="spellStart"/>
      <w:r>
        <w:t>Art</w:t>
      </w:r>
      <w:proofErr w:type="spellEnd"/>
      <w:r>
        <w:t xml:space="preserve"> </w:t>
      </w:r>
      <w:r w:rsidR="00125716">
        <w:t>4</w:t>
      </w:r>
      <w:r w:rsidR="00416467">
        <w:t xml:space="preserve">º - </w:t>
      </w:r>
      <w:r>
        <w:t>Esta resolução entra em vigor na data de sua publicação.</w:t>
      </w:r>
    </w:p>
    <w:p w:rsidR="00956A4A" w:rsidRDefault="00956A4A"/>
    <w:p w:rsidR="0052362E" w:rsidRDefault="0052362E"/>
    <w:p w:rsidR="0052362E" w:rsidRDefault="0052362E"/>
    <w:p w:rsidR="0052362E" w:rsidRDefault="0052362E"/>
    <w:p w:rsidR="0052362E" w:rsidRDefault="0052362E"/>
    <w:p w:rsidR="0052362E" w:rsidRDefault="0052362E"/>
    <w:p w:rsidR="00104EBA" w:rsidRPr="00104EBA" w:rsidRDefault="00104EBA" w:rsidP="00104EBA">
      <w:pPr>
        <w:jc w:val="center"/>
        <w:rPr>
          <w:b/>
        </w:rPr>
      </w:pPr>
      <w:proofErr w:type="spellStart"/>
      <w:r w:rsidRPr="00104EBA">
        <w:rPr>
          <w:b/>
        </w:rPr>
        <w:t>Nilvana</w:t>
      </w:r>
      <w:proofErr w:type="spellEnd"/>
      <w:r w:rsidRPr="00104EBA">
        <w:rPr>
          <w:b/>
        </w:rPr>
        <w:t xml:space="preserve"> Lazzarini Machado</w:t>
      </w:r>
      <w:r w:rsidRPr="00104EBA">
        <w:rPr>
          <w:b/>
        </w:rPr>
        <w:br/>
        <w:t>Presidente do COMDICA</w:t>
      </w:r>
    </w:p>
    <w:sectPr w:rsidR="00104EBA" w:rsidRPr="00104EBA" w:rsidSect="00B529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E6" w:rsidRDefault="00351CE6" w:rsidP="0052362E">
      <w:pPr>
        <w:spacing w:after="0" w:line="240" w:lineRule="auto"/>
      </w:pPr>
      <w:r>
        <w:separator/>
      </w:r>
    </w:p>
  </w:endnote>
  <w:endnote w:type="continuationSeparator" w:id="0">
    <w:p w:rsidR="00351CE6" w:rsidRDefault="00351CE6" w:rsidP="005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E6" w:rsidRDefault="00351CE6" w:rsidP="0052362E">
      <w:pPr>
        <w:spacing w:after="0" w:line="240" w:lineRule="auto"/>
      </w:pPr>
      <w:r>
        <w:separator/>
      </w:r>
    </w:p>
  </w:footnote>
  <w:footnote w:type="continuationSeparator" w:id="0">
    <w:p w:rsidR="00351CE6" w:rsidRDefault="00351CE6" w:rsidP="005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2E" w:rsidRDefault="0052362E" w:rsidP="0052362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85750" cy="336826"/>
          <wp:effectExtent l="19050" t="0" r="0" b="0"/>
          <wp:docPr id="2" name="Imagem 1" descr="BRASÃO TAQU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TAQUA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33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362E" w:rsidRDefault="0052362E" w:rsidP="0052362E">
    <w:pPr>
      <w:pStyle w:val="Cabealho"/>
      <w:jc w:val="center"/>
    </w:pPr>
    <w:r>
      <w:t>CONSELHO MUNICIPAL DOS DIREITOS DA CRIANÇA E DO ADOLESCENTE - COMDICA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A4A"/>
    <w:rsid w:val="00102B83"/>
    <w:rsid w:val="00104EBA"/>
    <w:rsid w:val="00125716"/>
    <w:rsid w:val="00192756"/>
    <w:rsid w:val="00277037"/>
    <w:rsid w:val="00351CE6"/>
    <w:rsid w:val="00416467"/>
    <w:rsid w:val="004D1706"/>
    <w:rsid w:val="0052362E"/>
    <w:rsid w:val="0062535A"/>
    <w:rsid w:val="00956A4A"/>
    <w:rsid w:val="00B52925"/>
    <w:rsid w:val="00C713C2"/>
    <w:rsid w:val="00F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362E"/>
  </w:style>
  <w:style w:type="paragraph" w:styleId="Rodap">
    <w:name w:val="footer"/>
    <w:basedOn w:val="Normal"/>
    <w:link w:val="RodapChar"/>
    <w:uiPriority w:val="99"/>
    <w:semiHidden/>
    <w:unhideWhenUsed/>
    <w:rsid w:val="005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362E"/>
  </w:style>
  <w:style w:type="paragraph" w:styleId="Textodebalo">
    <w:name w:val="Balloon Text"/>
    <w:basedOn w:val="Normal"/>
    <w:link w:val="TextodebaloChar"/>
    <w:uiPriority w:val="99"/>
    <w:semiHidden/>
    <w:unhideWhenUsed/>
    <w:rsid w:val="0052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Juliano</cp:lastModifiedBy>
  <cp:revision>5</cp:revision>
  <dcterms:created xsi:type="dcterms:W3CDTF">2016-11-30T14:53:00Z</dcterms:created>
  <dcterms:modified xsi:type="dcterms:W3CDTF">2016-12-05T10:07:00Z</dcterms:modified>
</cp:coreProperties>
</file>