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8D" w:rsidRPr="00E22CE1" w:rsidRDefault="00EB518D">
      <w:pPr>
        <w:pStyle w:val="Corpodetexto"/>
        <w:spacing w:before="8"/>
      </w:pPr>
    </w:p>
    <w:p w:rsidR="00403BC4" w:rsidRPr="00E22CE1" w:rsidRDefault="00403BC4">
      <w:pPr>
        <w:pStyle w:val="Heading1"/>
        <w:spacing w:before="90"/>
        <w:ind w:left="2881"/>
      </w:pPr>
    </w:p>
    <w:p w:rsidR="00E22CE1" w:rsidRPr="00867F00" w:rsidRDefault="005B6525">
      <w:pPr>
        <w:pStyle w:val="Heading1"/>
        <w:spacing w:before="90"/>
        <w:ind w:left="2881"/>
      </w:pPr>
      <w:r w:rsidRPr="00867F00">
        <w:rPr>
          <w:bCs w:val="0"/>
        </w:rPr>
        <w:t>Lei nº. 4.404, de 26 de março de 2021.</w:t>
      </w:r>
      <w:r w:rsidRPr="00867F00">
        <w:t xml:space="preserve">           </w:t>
      </w:r>
    </w:p>
    <w:p w:rsidR="00E22CE1" w:rsidRPr="00E22CE1" w:rsidRDefault="00E22CE1">
      <w:pPr>
        <w:pStyle w:val="Heading1"/>
        <w:spacing w:before="90"/>
        <w:ind w:left="2881"/>
      </w:pPr>
    </w:p>
    <w:p w:rsidR="00E22CE1" w:rsidRPr="00E22CE1" w:rsidRDefault="00E22CE1">
      <w:pPr>
        <w:pStyle w:val="Heading1"/>
        <w:spacing w:before="90"/>
        <w:ind w:left="2881"/>
      </w:pPr>
    </w:p>
    <w:p w:rsidR="00403BC4" w:rsidRPr="00E22CE1" w:rsidRDefault="00E408F7" w:rsidP="00403BC4">
      <w:pPr>
        <w:spacing w:before="6" w:line="276" w:lineRule="auto"/>
        <w:ind w:left="142" w:right="116" w:firstLine="3473"/>
        <w:jc w:val="right"/>
        <w:rPr>
          <w:b/>
          <w:sz w:val="24"/>
          <w:szCs w:val="24"/>
        </w:rPr>
      </w:pPr>
      <w:r w:rsidRPr="00E22CE1">
        <w:rPr>
          <w:b/>
          <w:sz w:val="24"/>
          <w:szCs w:val="24"/>
        </w:rPr>
        <w:t xml:space="preserve">Abre Crédito Suplementar, aponta recurso. </w:t>
      </w:r>
    </w:p>
    <w:p w:rsidR="00403BC4" w:rsidRPr="00E22CE1" w:rsidRDefault="00403BC4" w:rsidP="00866970">
      <w:pPr>
        <w:spacing w:before="6" w:line="276" w:lineRule="auto"/>
        <w:ind w:left="142" w:right="116" w:firstLine="3473"/>
        <w:jc w:val="both"/>
        <w:rPr>
          <w:b/>
          <w:sz w:val="24"/>
          <w:szCs w:val="24"/>
        </w:rPr>
      </w:pPr>
    </w:p>
    <w:p w:rsidR="00E22CE1" w:rsidRPr="00E22CE1" w:rsidRDefault="00E22CE1" w:rsidP="00866970">
      <w:pPr>
        <w:spacing w:before="6" w:line="276" w:lineRule="auto"/>
        <w:ind w:left="142" w:right="116" w:firstLine="3473"/>
        <w:jc w:val="both"/>
        <w:rPr>
          <w:b/>
          <w:sz w:val="24"/>
          <w:szCs w:val="24"/>
        </w:rPr>
      </w:pPr>
    </w:p>
    <w:p w:rsidR="00E22CE1" w:rsidRPr="00E22CE1" w:rsidRDefault="00E22CE1" w:rsidP="00866970">
      <w:pPr>
        <w:spacing w:before="6" w:line="276" w:lineRule="auto"/>
        <w:ind w:left="142" w:right="116" w:firstLine="3473"/>
        <w:jc w:val="both"/>
        <w:rPr>
          <w:b/>
          <w:sz w:val="24"/>
          <w:szCs w:val="24"/>
        </w:rPr>
      </w:pPr>
    </w:p>
    <w:p w:rsidR="0059011D" w:rsidRDefault="00403BC4" w:rsidP="00E22CE1">
      <w:pPr>
        <w:spacing w:line="360" w:lineRule="auto"/>
        <w:ind w:right="116" w:firstLine="142"/>
        <w:jc w:val="both"/>
        <w:rPr>
          <w:sz w:val="24"/>
          <w:szCs w:val="24"/>
        </w:rPr>
      </w:pPr>
      <w:r w:rsidRPr="00E22CE1">
        <w:rPr>
          <w:b/>
          <w:sz w:val="24"/>
          <w:szCs w:val="24"/>
        </w:rPr>
        <w:t xml:space="preserve">                  </w:t>
      </w:r>
      <w:r w:rsidR="00866970" w:rsidRPr="00E22CE1">
        <w:rPr>
          <w:b/>
          <w:sz w:val="24"/>
          <w:szCs w:val="24"/>
        </w:rPr>
        <w:t>A</w:t>
      </w:r>
      <w:r w:rsidR="00866970" w:rsidRPr="00E22CE1">
        <w:rPr>
          <w:rStyle w:val="nfase"/>
          <w:b/>
          <w:i w:val="0"/>
          <w:sz w:val="24"/>
          <w:szCs w:val="24"/>
        </w:rPr>
        <w:t>NDRÉ LUÍS BARCELLOS BRITO</w:t>
      </w:r>
      <w:r w:rsidR="00E408F7" w:rsidRPr="00E22CE1">
        <w:rPr>
          <w:b/>
          <w:sz w:val="24"/>
          <w:szCs w:val="24"/>
        </w:rPr>
        <w:t xml:space="preserve">, </w:t>
      </w:r>
      <w:r w:rsidR="00E408F7" w:rsidRPr="00E22CE1">
        <w:rPr>
          <w:sz w:val="24"/>
          <w:szCs w:val="24"/>
        </w:rPr>
        <w:t>Prefeito</w:t>
      </w:r>
      <w:r w:rsidR="00866970" w:rsidRPr="00E22CE1">
        <w:rPr>
          <w:sz w:val="24"/>
          <w:szCs w:val="24"/>
        </w:rPr>
        <w:t xml:space="preserve"> Municipal de Taquari, Estado do</w:t>
      </w:r>
      <w:r w:rsidR="00E408F7" w:rsidRPr="00E22CE1">
        <w:rPr>
          <w:sz w:val="24"/>
          <w:szCs w:val="24"/>
        </w:rPr>
        <w:t xml:space="preserve"> Rio</w:t>
      </w:r>
      <w:r w:rsidR="00866970" w:rsidRPr="00E22CE1">
        <w:rPr>
          <w:sz w:val="24"/>
          <w:szCs w:val="24"/>
        </w:rPr>
        <w:t xml:space="preserve"> </w:t>
      </w:r>
      <w:r w:rsidR="00E408F7" w:rsidRPr="00E22CE1">
        <w:rPr>
          <w:sz w:val="24"/>
          <w:szCs w:val="24"/>
        </w:rPr>
        <w:t>Grande do Sul,</w:t>
      </w:r>
      <w:r w:rsidR="00866970" w:rsidRPr="00E22CE1">
        <w:rPr>
          <w:sz w:val="24"/>
          <w:szCs w:val="24"/>
        </w:rPr>
        <w:t xml:space="preserve"> </w:t>
      </w:r>
    </w:p>
    <w:p w:rsidR="00EB518D" w:rsidRPr="00E22CE1" w:rsidRDefault="0059011D" w:rsidP="0059011D">
      <w:pPr>
        <w:tabs>
          <w:tab w:val="left" w:pos="1134"/>
        </w:tabs>
        <w:spacing w:line="360" w:lineRule="auto"/>
        <w:ind w:right="116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08F7" w:rsidRPr="00E22CE1">
        <w:rPr>
          <w:b/>
          <w:sz w:val="24"/>
          <w:szCs w:val="24"/>
        </w:rPr>
        <w:t>FAÇO SABER</w:t>
      </w:r>
      <w:r w:rsidR="00E408F7" w:rsidRPr="00E22CE1">
        <w:rPr>
          <w:sz w:val="24"/>
          <w:szCs w:val="24"/>
        </w:rPr>
        <w:t>, no uso das atribuições que me confere a Lei Orgânica do Município, que a Câmara Municipal aprovou e eu sanciono e promulgo a seguinte Lei:</w:t>
      </w:r>
    </w:p>
    <w:p w:rsidR="00EB518D" w:rsidRPr="00E22CE1" w:rsidRDefault="00E408F7" w:rsidP="00E22CE1">
      <w:pPr>
        <w:pStyle w:val="Corpodetexto"/>
        <w:spacing w:line="360" w:lineRule="auto"/>
        <w:ind w:right="125" w:firstLine="1132"/>
        <w:jc w:val="both"/>
      </w:pPr>
      <w:r w:rsidRPr="00E22CE1">
        <w:rPr>
          <w:b/>
        </w:rPr>
        <w:t xml:space="preserve">Art. 1º </w:t>
      </w:r>
      <w:r w:rsidRPr="00E22CE1">
        <w:t xml:space="preserve">Fica aberto um Crédito Suplementar no valor de R$ </w:t>
      </w:r>
      <w:r w:rsidR="00AC51D1" w:rsidRPr="00E22CE1">
        <w:t>4.320.</w:t>
      </w:r>
      <w:r w:rsidR="00FC52DE" w:rsidRPr="00E22CE1">
        <w:t>000,00</w:t>
      </w:r>
      <w:r w:rsidRPr="00E22CE1">
        <w:t xml:space="preserve"> (</w:t>
      </w:r>
      <w:r w:rsidR="00AC51D1" w:rsidRPr="00E22CE1">
        <w:t>quatro milhões trezentos e vinte</w:t>
      </w:r>
      <w:r w:rsidR="00FC52DE" w:rsidRPr="00E22CE1">
        <w:t xml:space="preserve"> mil </w:t>
      </w:r>
      <w:r w:rsidRPr="00E22CE1">
        <w:t>reais), para atender a seguinte</w:t>
      </w:r>
      <w:r w:rsidR="00AC51D1" w:rsidRPr="00E22CE1">
        <w:t xml:space="preserve"> dotação</w:t>
      </w:r>
      <w:r w:rsidRPr="00E22CE1">
        <w:rPr>
          <w:spacing w:val="-8"/>
        </w:rPr>
        <w:t xml:space="preserve"> </w:t>
      </w:r>
      <w:r w:rsidRPr="00E22CE1">
        <w:t>orçamentária:</w:t>
      </w:r>
    </w:p>
    <w:p w:rsidR="00E22CE1" w:rsidRPr="00E22CE1" w:rsidRDefault="005801BF" w:rsidP="00E22CE1">
      <w:pPr>
        <w:tabs>
          <w:tab w:val="left" w:leader="dot" w:pos="7655"/>
        </w:tabs>
        <w:adjustRightInd w:val="0"/>
        <w:spacing w:line="360" w:lineRule="auto"/>
        <w:rPr>
          <w:b/>
          <w:bCs/>
          <w:sz w:val="24"/>
          <w:szCs w:val="24"/>
        </w:rPr>
      </w:pPr>
      <w:r w:rsidRPr="00E22CE1">
        <w:rPr>
          <w:b/>
          <w:bCs/>
          <w:sz w:val="24"/>
          <w:szCs w:val="24"/>
        </w:rPr>
        <w:t>ÓRGÃO - 13 - SECRETARIA MUNICIPAL DA SAÚDE</w:t>
      </w:r>
    </w:p>
    <w:p w:rsidR="005801BF" w:rsidRPr="00E22CE1" w:rsidRDefault="00E22CE1" w:rsidP="00E22CE1">
      <w:pPr>
        <w:tabs>
          <w:tab w:val="left" w:leader="dot" w:pos="7655"/>
        </w:tabs>
        <w:adjustRightInd w:val="0"/>
        <w:spacing w:line="360" w:lineRule="auto"/>
        <w:rPr>
          <w:b/>
          <w:bCs/>
          <w:sz w:val="24"/>
          <w:szCs w:val="24"/>
        </w:rPr>
      </w:pPr>
      <w:r w:rsidRPr="00E22CE1">
        <w:rPr>
          <w:b/>
          <w:bCs/>
          <w:sz w:val="24"/>
          <w:szCs w:val="24"/>
        </w:rPr>
        <w:t xml:space="preserve"> </w:t>
      </w:r>
      <w:r w:rsidR="005801BF" w:rsidRPr="00E22CE1">
        <w:rPr>
          <w:b/>
          <w:bCs/>
          <w:sz w:val="24"/>
          <w:szCs w:val="24"/>
        </w:rPr>
        <w:t xml:space="preserve">UNIDADE ORÇAMENTÁRIA - 1302 - FUNDO </w:t>
      </w:r>
      <w:proofErr w:type="gramStart"/>
      <w:r w:rsidR="005801BF" w:rsidRPr="00E22CE1">
        <w:rPr>
          <w:b/>
          <w:bCs/>
          <w:sz w:val="24"/>
          <w:szCs w:val="24"/>
        </w:rPr>
        <w:t xml:space="preserve">MUNICIPAL DA SAÚDE – </w:t>
      </w:r>
      <w:r w:rsidRPr="00E22CE1">
        <w:rPr>
          <w:b/>
          <w:bCs/>
          <w:sz w:val="24"/>
          <w:szCs w:val="24"/>
        </w:rPr>
        <w:t xml:space="preserve">    </w:t>
      </w:r>
      <w:r w:rsidR="005801BF" w:rsidRPr="00E22CE1">
        <w:rPr>
          <w:b/>
          <w:bCs/>
          <w:sz w:val="24"/>
          <w:szCs w:val="24"/>
        </w:rPr>
        <w:t>VINCULADOS</w:t>
      </w:r>
      <w:proofErr w:type="gramEnd"/>
    </w:p>
    <w:p w:rsidR="005801BF" w:rsidRPr="00E22CE1" w:rsidRDefault="005801BF" w:rsidP="00E22CE1">
      <w:pPr>
        <w:tabs>
          <w:tab w:val="left" w:leader="dot" w:pos="7655"/>
        </w:tabs>
        <w:spacing w:line="360" w:lineRule="auto"/>
        <w:jc w:val="both"/>
        <w:rPr>
          <w:sz w:val="24"/>
          <w:szCs w:val="24"/>
        </w:rPr>
      </w:pPr>
      <w:r w:rsidRPr="00E22CE1">
        <w:rPr>
          <w:sz w:val="24"/>
          <w:szCs w:val="24"/>
        </w:rPr>
        <w:t>10.302.34.1933 AÇÕES CONTRA O CORONAVIRUS (COVID-19)</w:t>
      </w:r>
    </w:p>
    <w:p w:rsidR="00CC59A3" w:rsidRPr="00E22CE1" w:rsidRDefault="005801BF" w:rsidP="00E22CE1">
      <w:pPr>
        <w:tabs>
          <w:tab w:val="left" w:leader="dot" w:pos="7655"/>
        </w:tabs>
        <w:spacing w:line="360" w:lineRule="auto"/>
        <w:ind w:right="-32"/>
        <w:jc w:val="both"/>
        <w:rPr>
          <w:rFonts w:eastAsia="Calibri"/>
          <w:sz w:val="24"/>
          <w:szCs w:val="24"/>
        </w:rPr>
      </w:pPr>
      <w:r w:rsidRPr="00E22CE1">
        <w:rPr>
          <w:sz w:val="24"/>
          <w:szCs w:val="24"/>
        </w:rPr>
        <w:t>3.3.3.70.41.00.00 Contribuições</w:t>
      </w:r>
      <w:r w:rsidR="00CC59A3" w:rsidRPr="00E22CE1">
        <w:rPr>
          <w:rFonts w:eastAsia="Calibri"/>
          <w:sz w:val="24"/>
          <w:szCs w:val="24"/>
        </w:rPr>
        <w:tab/>
        <w:t xml:space="preserve">R$ </w:t>
      </w:r>
      <w:r w:rsidR="003A1DD1" w:rsidRPr="00E22CE1">
        <w:rPr>
          <w:rFonts w:eastAsia="Calibri"/>
          <w:sz w:val="24"/>
          <w:szCs w:val="24"/>
        </w:rPr>
        <w:t>4.320.000,00</w:t>
      </w:r>
    </w:p>
    <w:p w:rsidR="00CC59A3" w:rsidRPr="00E22CE1" w:rsidRDefault="00E22CE1" w:rsidP="005D2D73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E22CE1">
        <w:rPr>
          <w:b/>
          <w:sz w:val="24"/>
          <w:szCs w:val="24"/>
        </w:rPr>
        <w:t xml:space="preserve"> </w:t>
      </w:r>
      <w:r w:rsidRPr="00E22CE1">
        <w:rPr>
          <w:b/>
          <w:sz w:val="24"/>
          <w:szCs w:val="24"/>
        </w:rPr>
        <w:tab/>
      </w:r>
      <w:r w:rsidR="00CC59A3" w:rsidRPr="00E22CE1">
        <w:rPr>
          <w:b/>
          <w:sz w:val="24"/>
          <w:szCs w:val="24"/>
        </w:rPr>
        <w:t>Art. 2º</w:t>
      </w:r>
      <w:r w:rsidR="00CC59A3" w:rsidRPr="00E22CE1">
        <w:rPr>
          <w:sz w:val="24"/>
          <w:szCs w:val="24"/>
        </w:rPr>
        <w:t xml:space="preserve"> Servirá para cobertura de que trata o art. 1º, </w:t>
      </w:r>
      <w:r w:rsidR="00950367" w:rsidRPr="00E22CE1">
        <w:rPr>
          <w:sz w:val="24"/>
          <w:szCs w:val="24"/>
        </w:rPr>
        <w:t>a tendência de excesso de arrecadação no valor de R$ 4.320.000,00.</w:t>
      </w:r>
    </w:p>
    <w:p w:rsidR="00EB518D" w:rsidRPr="00E22CE1" w:rsidRDefault="00E22CE1" w:rsidP="00E22CE1">
      <w:pPr>
        <w:pStyle w:val="Corpodetexto"/>
        <w:tabs>
          <w:tab w:val="left" w:pos="1134"/>
        </w:tabs>
        <w:spacing w:line="360" w:lineRule="auto"/>
        <w:jc w:val="both"/>
      </w:pPr>
      <w:r w:rsidRPr="00E22CE1">
        <w:rPr>
          <w:b/>
        </w:rPr>
        <w:tab/>
      </w:r>
      <w:r w:rsidR="00E408F7" w:rsidRPr="00E22CE1">
        <w:rPr>
          <w:b/>
        </w:rPr>
        <w:t xml:space="preserve">Art. 3º </w:t>
      </w:r>
      <w:r w:rsidR="00E408F7" w:rsidRPr="00E22CE1">
        <w:t>Esta Lei entra em vigor na data da sua publicação.</w:t>
      </w:r>
    </w:p>
    <w:p w:rsidR="00EB518D" w:rsidRPr="00E22CE1" w:rsidRDefault="00E22CE1" w:rsidP="00E22CE1">
      <w:pPr>
        <w:pStyle w:val="Heading1"/>
        <w:tabs>
          <w:tab w:val="left" w:pos="1134"/>
        </w:tabs>
        <w:spacing w:line="360" w:lineRule="auto"/>
        <w:jc w:val="both"/>
      </w:pPr>
      <w:r w:rsidRPr="00E22CE1">
        <w:tab/>
      </w:r>
      <w:r w:rsidR="00E408F7" w:rsidRPr="00E22CE1">
        <w:t xml:space="preserve">GABINETE DO PREFEITO MUNICIPAL DE TAQUARI, </w:t>
      </w:r>
      <w:r w:rsidR="005B6525">
        <w:t>de 26 de março de 2021.</w:t>
      </w:r>
    </w:p>
    <w:p w:rsidR="00E22CE1" w:rsidRPr="00E22CE1" w:rsidRDefault="00E22CE1" w:rsidP="00E22CE1">
      <w:pPr>
        <w:pStyle w:val="Heading1"/>
        <w:tabs>
          <w:tab w:val="left" w:pos="1134"/>
        </w:tabs>
        <w:spacing w:line="360" w:lineRule="auto"/>
        <w:jc w:val="both"/>
        <w:rPr>
          <w:b w:val="0"/>
        </w:rPr>
      </w:pPr>
    </w:p>
    <w:p w:rsidR="00EB518D" w:rsidRPr="00E22CE1" w:rsidRDefault="00EB518D">
      <w:pPr>
        <w:pStyle w:val="Corpodetexto"/>
        <w:spacing w:before="6"/>
        <w:rPr>
          <w:b/>
        </w:rPr>
      </w:pPr>
    </w:p>
    <w:p w:rsidR="00EB518D" w:rsidRPr="00E22CE1" w:rsidRDefault="00950367">
      <w:pPr>
        <w:spacing w:before="90"/>
        <w:ind w:right="131"/>
        <w:jc w:val="right"/>
        <w:rPr>
          <w:b/>
          <w:sz w:val="24"/>
          <w:szCs w:val="24"/>
        </w:rPr>
      </w:pPr>
      <w:r w:rsidRPr="00E22CE1">
        <w:rPr>
          <w:b/>
          <w:sz w:val="24"/>
          <w:szCs w:val="24"/>
        </w:rPr>
        <w:t>A</w:t>
      </w:r>
      <w:r w:rsidRPr="00E22CE1">
        <w:rPr>
          <w:rStyle w:val="nfase"/>
          <w:b/>
          <w:i w:val="0"/>
          <w:sz w:val="24"/>
          <w:szCs w:val="24"/>
        </w:rPr>
        <w:t>NDRÉ LUÍS BARCELLOS BRITO</w:t>
      </w:r>
    </w:p>
    <w:p w:rsidR="00EB518D" w:rsidRPr="00E22CE1" w:rsidRDefault="00E22CE1" w:rsidP="00E22CE1">
      <w:pPr>
        <w:pStyle w:val="Corpodetexto"/>
        <w:spacing w:before="36"/>
        <w:ind w:right="130"/>
        <w:jc w:val="center"/>
      </w:pPr>
      <w:r w:rsidRPr="00E22CE1">
        <w:t xml:space="preserve">                                                                                             </w:t>
      </w:r>
      <w:r w:rsidR="00E408F7" w:rsidRPr="00E22CE1">
        <w:t>Prefeito</w:t>
      </w:r>
      <w:r w:rsidR="00E408F7" w:rsidRPr="00E22CE1">
        <w:rPr>
          <w:spacing w:val="-6"/>
        </w:rPr>
        <w:t xml:space="preserve"> </w:t>
      </w:r>
      <w:r w:rsidR="00E408F7" w:rsidRPr="00E22CE1">
        <w:t>Municipal</w:t>
      </w:r>
    </w:p>
    <w:p w:rsidR="00EB518D" w:rsidRPr="00E22CE1" w:rsidRDefault="00EB518D">
      <w:pPr>
        <w:pStyle w:val="Corpodetexto"/>
        <w:spacing w:before="4"/>
      </w:pPr>
    </w:p>
    <w:p w:rsidR="00EB518D" w:rsidRPr="00E22CE1" w:rsidRDefault="00E408F7">
      <w:pPr>
        <w:pStyle w:val="Corpodetexto"/>
        <w:spacing w:before="90"/>
        <w:ind w:left="222"/>
      </w:pPr>
      <w:r w:rsidRPr="00E22CE1">
        <w:t>Registre-se e Publique-se</w:t>
      </w:r>
    </w:p>
    <w:p w:rsidR="00EB518D" w:rsidRPr="00E22CE1" w:rsidRDefault="00EB518D">
      <w:pPr>
        <w:pStyle w:val="Corpodetexto"/>
        <w:spacing w:before="8"/>
      </w:pPr>
    </w:p>
    <w:p w:rsidR="00EB518D" w:rsidRPr="00E22CE1" w:rsidRDefault="00E22CE1">
      <w:pPr>
        <w:pStyle w:val="Heading1"/>
        <w:ind w:left="104"/>
        <w:rPr>
          <w:b w:val="0"/>
        </w:rPr>
      </w:pPr>
      <w:r w:rsidRPr="00E22CE1">
        <w:rPr>
          <w:b w:val="0"/>
        </w:rPr>
        <w:t xml:space="preserve"> </w:t>
      </w:r>
      <w:r w:rsidR="00E408F7" w:rsidRPr="00E22CE1">
        <w:rPr>
          <w:b w:val="0"/>
        </w:rPr>
        <w:t>Adair Alberto Oliveira de Souza</w:t>
      </w:r>
    </w:p>
    <w:p w:rsidR="00EB518D" w:rsidRPr="00E22CE1" w:rsidRDefault="00E408F7">
      <w:pPr>
        <w:pStyle w:val="Corpodetexto"/>
        <w:spacing w:before="36"/>
        <w:ind w:left="162"/>
      </w:pPr>
      <w:r w:rsidRPr="00E22CE1">
        <w:t>Secretário Municipal da Fazenda</w:t>
      </w:r>
    </w:p>
    <w:p w:rsidR="000A1C44" w:rsidRPr="00E22CE1" w:rsidRDefault="000A1C44">
      <w:pPr>
        <w:pStyle w:val="Corpodetexto"/>
        <w:spacing w:before="36"/>
        <w:ind w:left="162"/>
      </w:pPr>
    </w:p>
    <w:p w:rsidR="00E22CE1" w:rsidRPr="00E22CE1" w:rsidRDefault="00E22CE1">
      <w:pPr>
        <w:pStyle w:val="Corpodetexto"/>
        <w:spacing w:before="36"/>
        <w:ind w:left="162"/>
      </w:pPr>
    </w:p>
    <w:p w:rsidR="00E22CE1" w:rsidRPr="00E22CE1" w:rsidRDefault="00E22CE1">
      <w:pPr>
        <w:pStyle w:val="Corpodetexto"/>
        <w:spacing w:before="36"/>
        <w:ind w:left="162"/>
      </w:pPr>
    </w:p>
    <w:p w:rsidR="00E22CE1" w:rsidRPr="00E22CE1" w:rsidRDefault="00E22CE1" w:rsidP="00E22CE1">
      <w:pPr>
        <w:pStyle w:val="Padro"/>
        <w:spacing w:after="0" w:line="36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E22CE1">
        <w:rPr>
          <w:rFonts w:ascii="Times New Roman" w:hAnsi="Times New Roman"/>
          <w:sz w:val="24"/>
          <w:szCs w:val="24"/>
        </w:rPr>
        <w:t>Exp. de Motivos nº 017/2021                                              Taquari, 24 de março de 2021.</w:t>
      </w:r>
    </w:p>
    <w:p w:rsidR="00E22CE1" w:rsidRPr="00E22CE1" w:rsidRDefault="00E22CE1" w:rsidP="00E22CE1">
      <w:pPr>
        <w:pStyle w:val="Padro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2CE1" w:rsidRPr="00E22CE1" w:rsidRDefault="00E22CE1" w:rsidP="00E22CE1">
      <w:pPr>
        <w:pStyle w:val="Padro"/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E22CE1" w:rsidRPr="00E22CE1" w:rsidRDefault="00E22CE1" w:rsidP="00E22CE1">
      <w:pPr>
        <w:pStyle w:val="Padro"/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E22CE1">
        <w:rPr>
          <w:rFonts w:ascii="Times New Roman" w:hAnsi="Times New Roman"/>
          <w:sz w:val="24"/>
          <w:szCs w:val="24"/>
        </w:rPr>
        <w:t>Senhor Presidente:</w:t>
      </w:r>
    </w:p>
    <w:p w:rsidR="00E22CE1" w:rsidRPr="00E22CE1" w:rsidRDefault="00E22CE1" w:rsidP="00E22CE1">
      <w:pPr>
        <w:pStyle w:val="Padro"/>
        <w:spacing w:after="0" w:line="360" w:lineRule="auto"/>
        <w:ind w:left="283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CE1" w:rsidRPr="00E22CE1" w:rsidRDefault="00E22CE1" w:rsidP="00E22CE1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E22CE1">
        <w:rPr>
          <w:color w:val="000000"/>
          <w:sz w:val="24"/>
          <w:szCs w:val="24"/>
        </w:rPr>
        <w:t xml:space="preserve"> </w:t>
      </w:r>
      <w:r w:rsidRPr="00E22CE1">
        <w:rPr>
          <w:color w:val="000000"/>
          <w:sz w:val="24"/>
          <w:szCs w:val="24"/>
        </w:rPr>
        <w:tab/>
        <w:t xml:space="preserve">Ao saudá-lo cordialmente, servimo-nos do presente para encaminhar projeto de lei que abre Crédito Especial </w:t>
      </w:r>
      <w:r w:rsidRPr="00E22CE1">
        <w:rPr>
          <w:sz w:val="24"/>
          <w:szCs w:val="24"/>
        </w:rPr>
        <w:t>de R$ 4.320.000,00 (quatro milhões trezentos e vinte mil reais).</w:t>
      </w:r>
    </w:p>
    <w:p w:rsidR="00E22CE1" w:rsidRPr="00E22CE1" w:rsidRDefault="00E22CE1" w:rsidP="00E22CE1">
      <w:pPr>
        <w:pStyle w:val="Corpodetexto"/>
        <w:tabs>
          <w:tab w:val="left" w:pos="1134"/>
        </w:tabs>
        <w:spacing w:line="360" w:lineRule="auto"/>
        <w:ind w:left="162"/>
        <w:jc w:val="both"/>
      </w:pPr>
      <w:r w:rsidRPr="00E22CE1">
        <w:rPr>
          <w:color w:val="000000"/>
        </w:rPr>
        <w:tab/>
        <w:t xml:space="preserve">O referido Crédito </w:t>
      </w:r>
      <w:r>
        <w:rPr>
          <w:color w:val="000000"/>
        </w:rPr>
        <w:t xml:space="preserve">Suplementar </w:t>
      </w:r>
      <w:r w:rsidRPr="00E22CE1">
        <w:rPr>
          <w:color w:val="000000"/>
        </w:rPr>
        <w:t xml:space="preserve">objetiva a suplementação </w:t>
      </w:r>
      <w:r w:rsidRPr="00E22CE1">
        <w:t>de adequação do orçamento para alocar recursos não previstos no orçamento, para despesas da UTI Covid19.</w:t>
      </w:r>
    </w:p>
    <w:p w:rsidR="00E22CE1" w:rsidRPr="00E22CE1" w:rsidRDefault="00E22CE1" w:rsidP="00E22CE1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E22CE1">
        <w:rPr>
          <w:sz w:val="24"/>
          <w:szCs w:val="24"/>
        </w:rPr>
        <w:tab/>
        <w:t xml:space="preserve">Limitados ao exposto, contamos com a compreensão dos nobres </w:t>
      </w:r>
      <w:proofErr w:type="gramStart"/>
      <w:r w:rsidRPr="00E22CE1">
        <w:rPr>
          <w:sz w:val="24"/>
          <w:szCs w:val="24"/>
        </w:rPr>
        <w:t>Edis</w:t>
      </w:r>
      <w:proofErr w:type="gramEnd"/>
      <w:r w:rsidRPr="00E22CE1">
        <w:rPr>
          <w:sz w:val="24"/>
          <w:szCs w:val="24"/>
        </w:rPr>
        <w:t xml:space="preserve"> visando à aprovação do projeto em tela.</w:t>
      </w:r>
    </w:p>
    <w:p w:rsidR="00E22CE1" w:rsidRPr="00E22CE1" w:rsidRDefault="00E22CE1" w:rsidP="00E22CE1">
      <w:pPr>
        <w:spacing w:line="360" w:lineRule="auto"/>
        <w:jc w:val="both"/>
        <w:rPr>
          <w:sz w:val="24"/>
          <w:szCs w:val="24"/>
        </w:rPr>
      </w:pPr>
      <w:r w:rsidRPr="00E22CE1">
        <w:rPr>
          <w:sz w:val="24"/>
          <w:szCs w:val="24"/>
        </w:rPr>
        <w:tab/>
      </w:r>
      <w:r w:rsidRPr="00E22CE1">
        <w:rPr>
          <w:sz w:val="24"/>
          <w:szCs w:val="24"/>
        </w:rPr>
        <w:tab/>
      </w:r>
      <w:r w:rsidRPr="00E22CE1">
        <w:rPr>
          <w:sz w:val="24"/>
          <w:szCs w:val="24"/>
        </w:rPr>
        <w:tab/>
      </w:r>
      <w:r w:rsidRPr="00E22CE1">
        <w:rPr>
          <w:sz w:val="24"/>
          <w:szCs w:val="24"/>
        </w:rPr>
        <w:tab/>
      </w:r>
      <w:r w:rsidRPr="00E22CE1">
        <w:rPr>
          <w:sz w:val="24"/>
          <w:szCs w:val="24"/>
        </w:rPr>
        <w:tab/>
      </w:r>
      <w:r w:rsidRPr="00E22CE1">
        <w:rPr>
          <w:sz w:val="24"/>
          <w:szCs w:val="24"/>
        </w:rPr>
        <w:tab/>
      </w:r>
    </w:p>
    <w:p w:rsidR="00E22CE1" w:rsidRPr="00E22CE1" w:rsidRDefault="00E22CE1" w:rsidP="00E22CE1">
      <w:pPr>
        <w:spacing w:line="360" w:lineRule="auto"/>
        <w:ind w:left="360"/>
        <w:jc w:val="center"/>
        <w:rPr>
          <w:sz w:val="24"/>
          <w:szCs w:val="24"/>
        </w:rPr>
      </w:pPr>
    </w:p>
    <w:p w:rsidR="00E22CE1" w:rsidRPr="00E22CE1" w:rsidRDefault="00E22CE1" w:rsidP="00E22CE1">
      <w:pPr>
        <w:spacing w:line="360" w:lineRule="auto"/>
        <w:ind w:left="360"/>
        <w:jc w:val="center"/>
        <w:rPr>
          <w:sz w:val="24"/>
          <w:szCs w:val="24"/>
        </w:rPr>
      </w:pPr>
      <w:r w:rsidRPr="00E22CE1">
        <w:rPr>
          <w:sz w:val="24"/>
          <w:szCs w:val="24"/>
        </w:rPr>
        <w:t>Atenciosamente,</w:t>
      </w:r>
    </w:p>
    <w:p w:rsidR="00E22CE1" w:rsidRPr="00E22CE1" w:rsidRDefault="00E22CE1" w:rsidP="00E22CE1">
      <w:pPr>
        <w:spacing w:line="360" w:lineRule="auto"/>
        <w:ind w:left="360"/>
        <w:jc w:val="center"/>
        <w:rPr>
          <w:sz w:val="24"/>
          <w:szCs w:val="24"/>
        </w:rPr>
      </w:pPr>
    </w:p>
    <w:p w:rsidR="00E22CE1" w:rsidRPr="00E22CE1" w:rsidRDefault="00E22CE1" w:rsidP="00E22CE1">
      <w:pPr>
        <w:spacing w:line="360" w:lineRule="auto"/>
        <w:ind w:left="360"/>
        <w:jc w:val="center"/>
        <w:rPr>
          <w:sz w:val="24"/>
          <w:szCs w:val="24"/>
        </w:rPr>
      </w:pPr>
    </w:p>
    <w:p w:rsidR="00E22CE1" w:rsidRPr="00E22CE1" w:rsidRDefault="00E22CE1" w:rsidP="00E22CE1">
      <w:pPr>
        <w:spacing w:line="360" w:lineRule="auto"/>
        <w:ind w:left="360"/>
        <w:jc w:val="center"/>
        <w:rPr>
          <w:sz w:val="24"/>
          <w:szCs w:val="24"/>
        </w:rPr>
      </w:pPr>
    </w:p>
    <w:p w:rsidR="00E22CE1" w:rsidRPr="00E22CE1" w:rsidRDefault="00E22CE1" w:rsidP="00E22CE1">
      <w:pPr>
        <w:pStyle w:val="Padro"/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E22CE1">
        <w:rPr>
          <w:rFonts w:ascii="Times New Roman" w:hAnsi="Times New Roman"/>
          <w:b/>
          <w:sz w:val="24"/>
          <w:szCs w:val="24"/>
        </w:rPr>
        <w:t>André Luís Barcellos Brito</w:t>
      </w:r>
    </w:p>
    <w:p w:rsidR="00E22CE1" w:rsidRPr="00E22CE1" w:rsidRDefault="00E22CE1" w:rsidP="00E22CE1">
      <w:pPr>
        <w:pStyle w:val="Corpodetexto"/>
        <w:spacing w:line="360" w:lineRule="auto"/>
      </w:pPr>
      <w:r w:rsidRPr="00E22CE1">
        <w:t xml:space="preserve">                                                                                                                </w:t>
      </w:r>
      <w:r>
        <w:t xml:space="preserve">     </w:t>
      </w:r>
      <w:r w:rsidRPr="00E22CE1">
        <w:t xml:space="preserve"> Prefeito Municipal </w:t>
      </w:r>
    </w:p>
    <w:p w:rsidR="00E22CE1" w:rsidRPr="00E22CE1" w:rsidRDefault="00E22CE1" w:rsidP="00E22CE1">
      <w:pPr>
        <w:pStyle w:val="Corpodetexto"/>
        <w:spacing w:line="360" w:lineRule="auto"/>
      </w:pPr>
    </w:p>
    <w:p w:rsidR="00E22CE1" w:rsidRPr="00E22CE1" w:rsidRDefault="00E22CE1" w:rsidP="00E22CE1">
      <w:pPr>
        <w:pStyle w:val="Corpodetexto"/>
        <w:spacing w:line="360" w:lineRule="auto"/>
      </w:pPr>
    </w:p>
    <w:p w:rsidR="00E22CE1" w:rsidRPr="00E22CE1" w:rsidRDefault="00E22CE1" w:rsidP="00E22CE1">
      <w:pPr>
        <w:pStyle w:val="Corpodetexto"/>
        <w:spacing w:line="360" w:lineRule="auto"/>
      </w:pPr>
      <w:r w:rsidRPr="00E22CE1">
        <w:t>Excelentíssimo Senhor</w:t>
      </w:r>
    </w:p>
    <w:p w:rsidR="00E22CE1" w:rsidRPr="00E22CE1" w:rsidRDefault="00E22CE1" w:rsidP="00E22CE1">
      <w:pPr>
        <w:pStyle w:val="Corpodetexto"/>
        <w:spacing w:line="360" w:lineRule="auto"/>
      </w:pPr>
      <w:r w:rsidRPr="00E22CE1">
        <w:rPr>
          <w:b/>
          <w:color w:val="000000"/>
        </w:rPr>
        <w:t>Luís Henrique Quadros Porto</w:t>
      </w:r>
    </w:p>
    <w:p w:rsidR="00E22CE1" w:rsidRPr="00E22CE1" w:rsidRDefault="00E22CE1" w:rsidP="00E22CE1">
      <w:pPr>
        <w:pStyle w:val="Corpodetexto"/>
        <w:spacing w:line="360" w:lineRule="auto"/>
      </w:pPr>
      <w:r w:rsidRPr="00E22CE1">
        <w:t>DD. Presidente da Câmara de Vereadores</w:t>
      </w:r>
    </w:p>
    <w:p w:rsidR="00E22CE1" w:rsidRPr="00E22CE1" w:rsidRDefault="00E22CE1" w:rsidP="00E22CE1">
      <w:pPr>
        <w:pStyle w:val="Corpodetexto"/>
        <w:spacing w:line="360" w:lineRule="auto"/>
      </w:pPr>
      <w:r w:rsidRPr="00E22CE1">
        <w:t>Taquari – RS.</w:t>
      </w:r>
    </w:p>
    <w:p w:rsidR="00E22CE1" w:rsidRPr="00E22CE1" w:rsidRDefault="00E22CE1" w:rsidP="00E22CE1">
      <w:pPr>
        <w:spacing w:line="360" w:lineRule="auto"/>
        <w:rPr>
          <w:sz w:val="24"/>
          <w:szCs w:val="24"/>
        </w:rPr>
      </w:pPr>
    </w:p>
    <w:p w:rsidR="00E22CE1" w:rsidRPr="00E22CE1" w:rsidRDefault="00E22CE1">
      <w:pPr>
        <w:pStyle w:val="Corpodetexto"/>
        <w:spacing w:before="36"/>
        <w:ind w:left="162"/>
      </w:pPr>
    </w:p>
    <w:p w:rsidR="00E22CE1" w:rsidRPr="00E22CE1" w:rsidRDefault="00E22CE1">
      <w:pPr>
        <w:pStyle w:val="Corpodetexto"/>
        <w:spacing w:before="36"/>
        <w:ind w:left="162"/>
      </w:pPr>
    </w:p>
    <w:p w:rsidR="00E22CE1" w:rsidRPr="00E22CE1" w:rsidRDefault="00E22CE1">
      <w:pPr>
        <w:pStyle w:val="Corpodetexto"/>
        <w:spacing w:before="36"/>
        <w:ind w:left="162"/>
      </w:pPr>
    </w:p>
    <w:p w:rsidR="00E22CE1" w:rsidRPr="00E22CE1" w:rsidRDefault="00E22CE1">
      <w:pPr>
        <w:pStyle w:val="Corpodetexto"/>
        <w:spacing w:before="36"/>
        <w:ind w:left="162"/>
      </w:pPr>
    </w:p>
    <w:p w:rsidR="00E22CE1" w:rsidRPr="00E22CE1" w:rsidRDefault="00E22CE1">
      <w:pPr>
        <w:pStyle w:val="Corpodetexto"/>
        <w:spacing w:before="36"/>
        <w:ind w:left="162"/>
      </w:pPr>
    </w:p>
    <w:p w:rsidR="00E22CE1" w:rsidRPr="00E22CE1" w:rsidRDefault="00E22CE1">
      <w:pPr>
        <w:pStyle w:val="Corpodetexto"/>
        <w:spacing w:before="36"/>
        <w:ind w:left="162"/>
      </w:pPr>
    </w:p>
    <w:p w:rsidR="00E22CE1" w:rsidRPr="00E22CE1" w:rsidRDefault="00E22CE1">
      <w:pPr>
        <w:pStyle w:val="Corpodetexto"/>
        <w:spacing w:before="36"/>
        <w:ind w:left="162"/>
      </w:pPr>
    </w:p>
    <w:sectPr w:rsidR="00E22CE1" w:rsidRPr="00E22CE1" w:rsidSect="00EB518D">
      <w:headerReference w:type="default" r:id="rId6"/>
      <w:footerReference w:type="default" r:id="rId7"/>
      <w:pgSz w:w="11910" w:h="16840"/>
      <w:pgMar w:top="1940" w:right="1000" w:bottom="1460" w:left="1540" w:header="708" w:footer="12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2D" w:rsidRDefault="00105F2D" w:rsidP="00EB518D">
      <w:r>
        <w:separator/>
      </w:r>
    </w:p>
  </w:endnote>
  <w:endnote w:type="continuationSeparator" w:id="1">
    <w:p w:rsidR="00105F2D" w:rsidRDefault="00105F2D" w:rsidP="00EB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8D" w:rsidRDefault="00E408F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935" behindDoc="1" locked="0" layoutInCell="1" allowOverlap="1">
          <wp:simplePos x="0" y="0"/>
          <wp:positionH relativeFrom="page">
            <wp:posOffset>750156</wp:posOffset>
          </wp:positionH>
          <wp:positionV relativeFrom="page">
            <wp:posOffset>9756772</wp:posOffset>
          </wp:positionV>
          <wp:extent cx="1203387" cy="9290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387" cy="92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1959" behindDoc="1" locked="0" layoutInCell="1" allowOverlap="1">
          <wp:simplePos x="0" y="0"/>
          <wp:positionH relativeFrom="page">
            <wp:posOffset>5805804</wp:posOffset>
          </wp:positionH>
          <wp:positionV relativeFrom="page">
            <wp:posOffset>9756771</wp:posOffset>
          </wp:positionV>
          <wp:extent cx="1094104" cy="9144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104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FC5" w:rsidRPr="00355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7.9pt;margin-top:778.9pt;width:228.2pt;height:38.6pt;z-index:-3472;mso-position-horizontal-relative:page;mso-position-vertical-relative:page" filled="f" stroked="f">
          <v:textbox style="mso-next-textbox:#_x0000_s1025" inset="0,0,0,0">
            <w:txbxContent>
              <w:p w:rsidR="00EB518D" w:rsidRDefault="00E408F7">
                <w:pPr>
                  <w:spacing w:before="15"/>
                  <w:ind w:left="19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Centro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Adm</w:t>
                </w:r>
                <w:proofErr w:type="spellEnd"/>
                <w:r>
                  <w:rPr>
                    <w:rFonts w:ascii="Arial" w:hAnsi="Arial"/>
                    <w:sz w:val="16"/>
                  </w:rPr>
                  <w:t>. Celso Luiz Martins - Rua Osvaldo Aranha, nº 1790 Bairro Centro – Taquari – RS – CEP: 95.860-000</w:t>
                </w:r>
              </w:p>
              <w:p w:rsidR="00EB518D" w:rsidRDefault="00E408F7">
                <w:pPr>
                  <w:spacing w:line="183" w:lineRule="exact"/>
                  <w:ind w:left="14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CNPJ: 88.067.780/0001-38 – Fone (51) 3653-6200</w:t>
                </w:r>
              </w:p>
              <w:p w:rsidR="00EB518D" w:rsidRDefault="00E408F7">
                <w:pPr>
                  <w:spacing w:before="1"/>
                  <w:ind w:left="15" w:right="18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E-mail: </w:t>
                </w:r>
                <w:hyperlink r:id="rId3">
                  <w:r>
                    <w:rPr>
                      <w:rFonts w:ascii="Arial"/>
                      <w:sz w:val="16"/>
                    </w:rPr>
                    <w:t>gabinete@taquari.rs.gov.br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2D" w:rsidRDefault="00105F2D" w:rsidP="00EB518D">
      <w:r>
        <w:separator/>
      </w:r>
    </w:p>
  </w:footnote>
  <w:footnote w:type="continuationSeparator" w:id="1">
    <w:p w:rsidR="00105F2D" w:rsidRDefault="00105F2D" w:rsidP="00EB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8D" w:rsidRDefault="00E408F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887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449579</wp:posOffset>
          </wp:positionV>
          <wp:extent cx="664209" cy="7924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FC5" w:rsidRPr="00355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2.45pt;margin-top:51.9pt;width:195.8pt;height:37.8pt;z-index:-3544;mso-position-horizontal-relative:page;mso-position-vertical-relative:page" filled="f" stroked="f">
          <v:textbox style="mso-next-textbox:#_x0000_s1026" inset="0,0,0,0">
            <w:txbxContent>
              <w:p w:rsidR="00EB518D" w:rsidRDefault="00E408F7">
                <w:pPr>
                  <w:spacing w:line="443" w:lineRule="exact"/>
                  <w:jc w:val="center"/>
                  <w:rPr>
                    <w:rFonts w:ascii="Arial" w:hAnsi="Arial"/>
                    <w:b/>
                    <w:i/>
                    <w:sz w:val="44"/>
                  </w:rPr>
                </w:pPr>
                <w:r>
                  <w:rPr>
                    <w:rFonts w:ascii="Arial" w:hAnsi="Arial"/>
                    <w:b/>
                    <w:i/>
                    <w:w w:val="90"/>
                    <w:sz w:val="44"/>
                  </w:rPr>
                  <w:t>Município de</w:t>
                </w:r>
                <w:r>
                  <w:rPr>
                    <w:rFonts w:ascii="Arial" w:hAnsi="Arial"/>
                    <w:b/>
                    <w:i/>
                    <w:spacing w:val="-86"/>
                    <w:w w:val="90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0"/>
                    <w:sz w:val="44"/>
                  </w:rPr>
                  <w:t>Taquari</w:t>
                </w:r>
              </w:p>
              <w:p w:rsidR="00EB518D" w:rsidRDefault="00E408F7">
                <w:pPr>
                  <w:spacing w:before="31"/>
                  <w:ind w:left="5"/>
                  <w:jc w:val="center"/>
                  <w:rPr>
                    <w:rFonts w:ascii="Arial"/>
                    <w:b/>
                    <w:i/>
                  </w:rPr>
                </w:pPr>
                <w:r>
                  <w:rPr>
                    <w:rFonts w:ascii="Arial"/>
                    <w:b/>
                    <w:i/>
                    <w:w w:val="95"/>
                  </w:rPr>
                  <w:t>Estado do Rio Grande do Sul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B518D"/>
    <w:rsid w:val="0002111D"/>
    <w:rsid w:val="000A1C44"/>
    <w:rsid w:val="000D2649"/>
    <w:rsid w:val="00105F2D"/>
    <w:rsid w:val="00252B0B"/>
    <w:rsid w:val="00355FC5"/>
    <w:rsid w:val="003A1DD1"/>
    <w:rsid w:val="00403BC4"/>
    <w:rsid w:val="004B027B"/>
    <w:rsid w:val="00537197"/>
    <w:rsid w:val="005801BF"/>
    <w:rsid w:val="0059011D"/>
    <w:rsid w:val="005B6525"/>
    <w:rsid w:val="005D2D73"/>
    <w:rsid w:val="00610EC8"/>
    <w:rsid w:val="00761F05"/>
    <w:rsid w:val="0078302C"/>
    <w:rsid w:val="00813927"/>
    <w:rsid w:val="00866970"/>
    <w:rsid w:val="00867F00"/>
    <w:rsid w:val="008A6E23"/>
    <w:rsid w:val="00924BB5"/>
    <w:rsid w:val="00927C0E"/>
    <w:rsid w:val="00950367"/>
    <w:rsid w:val="00966EB3"/>
    <w:rsid w:val="00993B29"/>
    <w:rsid w:val="00AB2B91"/>
    <w:rsid w:val="00AC51D1"/>
    <w:rsid w:val="00B208B6"/>
    <w:rsid w:val="00C65280"/>
    <w:rsid w:val="00CC59A3"/>
    <w:rsid w:val="00CE0E03"/>
    <w:rsid w:val="00D45993"/>
    <w:rsid w:val="00DB6758"/>
    <w:rsid w:val="00E22CE1"/>
    <w:rsid w:val="00E408F7"/>
    <w:rsid w:val="00EB16D4"/>
    <w:rsid w:val="00EB518D"/>
    <w:rsid w:val="00FC0CF5"/>
    <w:rsid w:val="00FC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18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1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B518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B518D"/>
    <w:pPr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B518D"/>
  </w:style>
  <w:style w:type="paragraph" w:customStyle="1" w:styleId="TableParagraph">
    <w:name w:val="Table Paragraph"/>
    <w:basedOn w:val="Normal"/>
    <w:uiPriority w:val="1"/>
    <w:qFormat/>
    <w:rsid w:val="00EB518D"/>
  </w:style>
  <w:style w:type="character" w:styleId="nfase">
    <w:name w:val="Emphasis"/>
    <w:uiPriority w:val="20"/>
    <w:qFormat/>
    <w:rsid w:val="00866970"/>
    <w:rPr>
      <w:i/>
      <w:iCs/>
    </w:rPr>
  </w:style>
  <w:style w:type="paragraph" w:customStyle="1" w:styleId="Padro">
    <w:name w:val="Padrão"/>
    <w:rsid w:val="00E22CE1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taquari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creis</dc:creator>
  <cp:lastModifiedBy>fgravina</cp:lastModifiedBy>
  <cp:revision>3</cp:revision>
  <dcterms:created xsi:type="dcterms:W3CDTF">2021-03-26T17:18:00Z</dcterms:created>
  <dcterms:modified xsi:type="dcterms:W3CDTF">2021-03-26T17:19:00Z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