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6B2B2" w14:textId="77777777" w:rsidR="008A1B6E" w:rsidRPr="008A1B6E" w:rsidRDefault="008A1B6E" w:rsidP="008A1B6E">
      <w:pPr>
        <w:jc w:val="center"/>
        <w:rPr>
          <w:b/>
          <w:sz w:val="24"/>
          <w:szCs w:val="24"/>
          <w:u w:val="single"/>
          <w:lang w:val="pt-BR" w:eastAsia="pt-BR" w:bidi="ar-SA"/>
        </w:rPr>
      </w:pPr>
      <w:r w:rsidRPr="008A1B6E">
        <w:rPr>
          <w:b/>
          <w:sz w:val="24"/>
          <w:szCs w:val="24"/>
          <w:u w:val="single"/>
        </w:rPr>
        <w:t>RATIFICAÇÃO</w:t>
      </w:r>
    </w:p>
    <w:p w14:paraId="3B6243C3" w14:textId="77777777" w:rsidR="008A1B6E" w:rsidRPr="008A1B6E" w:rsidRDefault="008A1B6E" w:rsidP="008A1B6E">
      <w:pPr>
        <w:jc w:val="center"/>
        <w:rPr>
          <w:b/>
          <w:sz w:val="24"/>
          <w:szCs w:val="24"/>
          <w:u w:val="single"/>
        </w:rPr>
      </w:pPr>
    </w:p>
    <w:p w14:paraId="43CE554C" w14:textId="77777777" w:rsidR="008A1B6E" w:rsidRPr="008A1B6E" w:rsidRDefault="008A1B6E" w:rsidP="008A1B6E">
      <w:pPr>
        <w:jc w:val="both"/>
        <w:rPr>
          <w:sz w:val="24"/>
          <w:szCs w:val="24"/>
        </w:rPr>
      </w:pPr>
    </w:p>
    <w:p w14:paraId="5DAB2D0F" w14:textId="77777777" w:rsidR="008A1B6E" w:rsidRPr="008A1B6E" w:rsidRDefault="008A1B6E" w:rsidP="008A1B6E">
      <w:pPr>
        <w:jc w:val="both"/>
        <w:rPr>
          <w:sz w:val="24"/>
          <w:szCs w:val="24"/>
        </w:rPr>
      </w:pPr>
    </w:p>
    <w:p w14:paraId="6482FD77" w14:textId="25AF3326" w:rsidR="009F308B" w:rsidRDefault="009F308B" w:rsidP="009F308B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Ratifico a Dispensa de Licitação para a contratação da empresa </w:t>
      </w:r>
      <w:r>
        <w:rPr>
          <w:b/>
          <w:bCs/>
          <w:sz w:val="24"/>
          <w:szCs w:val="24"/>
        </w:rPr>
        <w:t>GUILHERME DE SOUZA CAMPOS PAISAGISMO</w:t>
      </w:r>
      <w:r>
        <w:rPr>
          <w:b/>
          <w:bCs/>
          <w:cap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pt-BR"/>
        </w:rPr>
        <w:t>inscrita no CNPJ sob o nº 19.008.661/0001-91</w:t>
      </w:r>
      <w:r>
        <w:rPr>
          <w:sz w:val="24"/>
          <w:szCs w:val="24"/>
        </w:rPr>
        <w:t xml:space="preserve">, para realização dos serviços de roçagem com roçadeiras à combustão e limpeza (remoção dos ciscos) </w:t>
      </w:r>
      <w:r w:rsidR="00F27B58">
        <w:rPr>
          <w:sz w:val="24"/>
          <w:szCs w:val="24"/>
        </w:rPr>
        <w:t xml:space="preserve"> nos cemitérios </w:t>
      </w:r>
      <w:r>
        <w:rPr>
          <w:sz w:val="24"/>
          <w:szCs w:val="24"/>
        </w:rPr>
        <w:t>do município de Taquari/RS, nos termos do processo protocolado sob o nº 37</w:t>
      </w:r>
      <w:r>
        <w:rPr>
          <w:sz w:val="24"/>
          <w:szCs w:val="24"/>
        </w:rPr>
        <w:t>9</w:t>
      </w:r>
      <w:r>
        <w:rPr>
          <w:sz w:val="24"/>
          <w:szCs w:val="24"/>
        </w:rPr>
        <w:t xml:space="preserve">/2024, </w:t>
      </w:r>
      <w:r>
        <w:rPr>
          <w:sz w:val="23"/>
          <w:szCs w:val="23"/>
        </w:rPr>
        <w:t>com base no Parecer Jurídico nº 06</w:t>
      </w:r>
      <w:r>
        <w:rPr>
          <w:sz w:val="23"/>
          <w:szCs w:val="23"/>
        </w:rPr>
        <w:t>2</w:t>
      </w:r>
      <w:r>
        <w:rPr>
          <w:sz w:val="23"/>
          <w:szCs w:val="23"/>
        </w:rPr>
        <w:t>/2024, forte no art. 75, inciso II, da Lei Federal 14.133/2021, de 01 de abril de 2021</w:t>
      </w:r>
      <w:r>
        <w:rPr>
          <w:sz w:val="24"/>
          <w:szCs w:val="24"/>
        </w:rPr>
        <w:t>, devendo o presente despacho, e o extrato do contrato originário deste processo, ser divulgado e mantido à disposição do público em sítio eletrônico oficial, em atenção ao Parágrafo Único, do Artigo 72 da referida lei.</w:t>
      </w:r>
    </w:p>
    <w:p w14:paraId="2D1A04D9" w14:textId="77777777" w:rsidR="008A1B6E" w:rsidRPr="008A1B6E" w:rsidRDefault="008A1B6E" w:rsidP="008A1B6E">
      <w:pPr>
        <w:jc w:val="both"/>
        <w:rPr>
          <w:bCs/>
          <w:sz w:val="24"/>
          <w:szCs w:val="24"/>
        </w:rPr>
      </w:pPr>
    </w:p>
    <w:p w14:paraId="5A38C362" w14:textId="25BB457A" w:rsidR="008A1B6E" w:rsidRPr="008A1B6E" w:rsidRDefault="00574AE2" w:rsidP="008A1B6E">
      <w:pPr>
        <w:ind w:left="45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Taquari, </w:t>
      </w:r>
      <w:r w:rsidR="001B6FB3">
        <w:rPr>
          <w:sz w:val="24"/>
          <w:szCs w:val="24"/>
        </w:rPr>
        <w:t>19</w:t>
      </w:r>
      <w:r w:rsidR="00D249C5">
        <w:rPr>
          <w:sz w:val="24"/>
          <w:szCs w:val="24"/>
        </w:rPr>
        <w:t xml:space="preserve"> de janeiro de 2024</w:t>
      </w:r>
    </w:p>
    <w:p w14:paraId="4EAC7C8A" w14:textId="77777777" w:rsidR="008A1B6E" w:rsidRPr="008A1B6E" w:rsidRDefault="008A1B6E" w:rsidP="008A1B6E">
      <w:pPr>
        <w:ind w:left="4500"/>
        <w:jc w:val="both"/>
        <w:rPr>
          <w:sz w:val="24"/>
          <w:szCs w:val="24"/>
        </w:rPr>
      </w:pPr>
    </w:p>
    <w:p w14:paraId="4A32903A" w14:textId="77777777" w:rsidR="008A1B6E" w:rsidRPr="008A1B6E" w:rsidRDefault="008A1B6E" w:rsidP="008A1B6E">
      <w:pPr>
        <w:ind w:left="3420"/>
        <w:jc w:val="center"/>
        <w:rPr>
          <w:sz w:val="24"/>
          <w:szCs w:val="24"/>
        </w:rPr>
      </w:pPr>
    </w:p>
    <w:p w14:paraId="28CFE1D9" w14:textId="77777777" w:rsidR="008A1B6E" w:rsidRPr="008A1B6E" w:rsidRDefault="008A1B6E" w:rsidP="008A1B6E">
      <w:pPr>
        <w:ind w:left="3420"/>
        <w:jc w:val="center"/>
        <w:rPr>
          <w:sz w:val="24"/>
          <w:szCs w:val="24"/>
        </w:rPr>
      </w:pPr>
      <w:r w:rsidRPr="008A1B6E">
        <w:rPr>
          <w:sz w:val="24"/>
          <w:szCs w:val="24"/>
        </w:rPr>
        <w:t>_______________________________</w:t>
      </w:r>
    </w:p>
    <w:p w14:paraId="4A17FD53" w14:textId="50B07023" w:rsidR="008A1B6E" w:rsidRPr="001B6FB3" w:rsidRDefault="001B6FB3" w:rsidP="008A1B6E">
      <w:pPr>
        <w:ind w:left="2832"/>
        <w:jc w:val="center"/>
        <w:rPr>
          <w:b/>
          <w:bCs/>
          <w:sz w:val="24"/>
          <w:szCs w:val="24"/>
        </w:rPr>
      </w:pPr>
      <w:r w:rsidRPr="001B6FB3">
        <w:rPr>
          <w:b/>
          <w:bCs/>
          <w:sz w:val="23"/>
          <w:szCs w:val="23"/>
        </w:rPr>
        <w:t>Ramon Kern de Jesus Silva</w:t>
      </w:r>
    </w:p>
    <w:p w14:paraId="454D43D7" w14:textId="56BD9954" w:rsidR="008A1B6E" w:rsidRPr="008A1B6E" w:rsidRDefault="001B6FB3" w:rsidP="001B6FB3">
      <w:pPr>
        <w:ind w:left="2835"/>
        <w:jc w:val="center"/>
        <w:rPr>
          <w:sz w:val="24"/>
          <w:szCs w:val="24"/>
        </w:rPr>
      </w:pPr>
      <w:r>
        <w:rPr>
          <w:sz w:val="23"/>
          <w:szCs w:val="23"/>
        </w:rPr>
        <w:t>Prefeito Municipal em exercício</w:t>
      </w:r>
    </w:p>
    <w:p w14:paraId="403061AD" w14:textId="77777777" w:rsidR="008A1B6E" w:rsidRDefault="008A1B6E" w:rsidP="008A1B6E">
      <w:pPr>
        <w:ind w:left="4500"/>
        <w:jc w:val="center"/>
        <w:rPr>
          <w:sz w:val="23"/>
          <w:szCs w:val="23"/>
        </w:rPr>
      </w:pPr>
    </w:p>
    <w:p w14:paraId="1B200A22" w14:textId="77777777" w:rsidR="008A1B6E" w:rsidRDefault="008A1B6E" w:rsidP="008A1B6E">
      <w:pPr>
        <w:ind w:left="4500"/>
        <w:jc w:val="center"/>
        <w:rPr>
          <w:sz w:val="23"/>
          <w:szCs w:val="23"/>
        </w:rPr>
      </w:pPr>
    </w:p>
    <w:p w14:paraId="43A1BF7C" w14:textId="2F3BD7E2" w:rsidR="00E15E88" w:rsidRDefault="00E15E88" w:rsidP="009F46AF">
      <w:pPr>
        <w:jc w:val="both"/>
        <w:rPr>
          <w:sz w:val="23"/>
          <w:szCs w:val="23"/>
        </w:rPr>
      </w:pPr>
    </w:p>
    <w:p w14:paraId="25D5B8CB" w14:textId="131F065C" w:rsidR="00E15E88" w:rsidRDefault="00E15E88" w:rsidP="008A1B6E">
      <w:pPr>
        <w:ind w:left="4500"/>
        <w:jc w:val="both"/>
        <w:rPr>
          <w:sz w:val="23"/>
          <w:szCs w:val="23"/>
        </w:rPr>
      </w:pPr>
    </w:p>
    <w:p w14:paraId="2843BD42" w14:textId="49C04B8B" w:rsidR="00E15E88" w:rsidRDefault="00E15E88" w:rsidP="008A1B6E">
      <w:pPr>
        <w:ind w:left="4500"/>
        <w:jc w:val="both"/>
        <w:rPr>
          <w:sz w:val="23"/>
          <w:szCs w:val="23"/>
        </w:rPr>
      </w:pPr>
    </w:p>
    <w:p w14:paraId="711EE0AB" w14:textId="77777777" w:rsidR="00E15E88" w:rsidRDefault="00E15E88" w:rsidP="008A1B6E">
      <w:pPr>
        <w:ind w:left="4500"/>
        <w:jc w:val="both"/>
        <w:rPr>
          <w:sz w:val="23"/>
          <w:szCs w:val="23"/>
        </w:rPr>
      </w:pPr>
    </w:p>
    <w:p w14:paraId="4661BF7A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2EFB7B1F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00AF245D" w14:textId="776C56EE" w:rsidR="008A1B6E" w:rsidRDefault="008A1B6E" w:rsidP="008A1B6E">
      <w:pPr>
        <w:ind w:left="4500"/>
        <w:jc w:val="both"/>
        <w:rPr>
          <w:sz w:val="23"/>
          <w:szCs w:val="23"/>
        </w:rPr>
      </w:pPr>
      <w:r>
        <w:rPr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F78CA5" wp14:editId="0B9AEFE5">
                <wp:simplePos x="0" y="0"/>
                <wp:positionH relativeFrom="column">
                  <wp:posOffset>-118110</wp:posOffset>
                </wp:positionH>
                <wp:positionV relativeFrom="paragraph">
                  <wp:posOffset>127635</wp:posOffset>
                </wp:positionV>
                <wp:extent cx="5943600" cy="2466975"/>
                <wp:effectExtent l="0" t="0" r="19050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B6FB4" w14:textId="22819DEF" w:rsidR="008A1B6E" w:rsidRPr="00E15E88" w:rsidRDefault="008A1B6E" w:rsidP="008A1B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5E88">
                              <w:rPr>
                                <w:b/>
                              </w:rPr>
                              <w:t>MUNICÍPIO DE TAQUARI-RS</w:t>
                            </w:r>
                          </w:p>
                          <w:p w14:paraId="0C593D76" w14:textId="043CDB71" w:rsidR="008A1B6E" w:rsidRPr="00E15E88" w:rsidRDefault="00574AE2" w:rsidP="008A1B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5E88">
                              <w:rPr>
                                <w:b/>
                              </w:rPr>
                              <w:t xml:space="preserve">Dispensa de Licitação Nº </w:t>
                            </w:r>
                            <w:r w:rsidR="00D249C5" w:rsidRPr="00E15E88">
                              <w:rPr>
                                <w:b/>
                              </w:rPr>
                              <w:t>00</w:t>
                            </w:r>
                            <w:r w:rsidR="009F308B">
                              <w:rPr>
                                <w:b/>
                              </w:rPr>
                              <w:t>5</w:t>
                            </w:r>
                            <w:r w:rsidR="00D249C5" w:rsidRPr="00E15E88">
                              <w:rPr>
                                <w:b/>
                              </w:rPr>
                              <w:t>/2024</w:t>
                            </w:r>
                          </w:p>
                          <w:p w14:paraId="56978F03" w14:textId="77777777" w:rsidR="008A1B6E" w:rsidRPr="00E15E88" w:rsidRDefault="008A1B6E" w:rsidP="008A1B6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5D3CE92" w14:textId="2E08594C" w:rsidR="009F308B" w:rsidRDefault="009F308B" w:rsidP="009F308B">
                            <w:pPr>
                              <w:jc w:val="both"/>
                              <w:rPr>
                                <w:b/>
                                <w:bCs/>
                                <w:caps/>
                                <w:color w:val="000000"/>
                              </w:rPr>
                            </w:pPr>
                            <w:r w:rsidRPr="00E15E88">
                              <w:t>O Prefeito Municipal</w:t>
                            </w:r>
                            <w:r>
                              <w:t xml:space="preserve"> em exercício</w:t>
                            </w:r>
                            <w:r w:rsidRPr="00E15E88">
                              <w:t>, Sr.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Ramon Kern de Jesus Silva</w:t>
                            </w:r>
                            <w:r w:rsidRPr="00E15E88">
                              <w:t>, ratificou o procedimento de Dispensa de Licitação para a contratação da empresa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GUILHERME DE SOUZA CAMPOS PAISAGISMO</w:t>
                            </w:r>
                            <w:r w:rsidRPr="00C120B0">
                              <w:rPr>
                                <w:b/>
                                <w:bCs/>
                                <w:cap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C120B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20B0">
                              <w:rPr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inscrita no CNPJ sob o nº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 xml:space="preserve"> 19.008.661/0001-91</w:t>
                            </w:r>
                            <w:r w:rsidRPr="00C120B0">
                              <w:rPr>
                                <w:sz w:val="24"/>
                                <w:szCs w:val="24"/>
                              </w:rPr>
                              <w:t>, para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realização dos serviços de roçagem com roçadeiras à combustão e limpeza (remoção dos ciscos)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nos cemitérios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 município de Taquari/RS, nos termos do processo protocolado sob o nº 37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/2024, </w:t>
                            </w:r>
                            <w:r w:rsidRPr="00C337FB">
                              <w:rPr>
                                <w:sz w:val="23"/>
                                <w:szCs w:val="23"/>
                              </w:rPr>
                              <w:t xml:space="preserve">com base no Parecer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Jurídico </w:t>
                            </w:r>
                            <w:r w:rsidRPr="00C337FB">
                              <w:rPr>
                                <w:sz w:val="23"/>
                                <w:szCs w:val="23"/>
                              </w:rPr>
                              <w:t xml:space="preserve">nº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06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/2024</w:t>
                            </w:r>
                            <w:r w:rsidRPr="00C337FB">
                              <w:rPr>
                                <w:sz w:val="23"/>
                                <w:szCs w:val="23"/>
                              </w:rPr>
                              <w:t xml:space="preserve">,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forte no art. 75, inciso II</w:t>
                            </w:r>
                            <w:r w:rsidRPr="00C337FB">
                              <w:rPr>
                                <w:sz w:val="23"/>
                                <w:szCs w:val="23"/>
                              </w:rPr>
                              <w:t xml:space="preserve">,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da Lei Federal 14.133/2021, de 01 de abril de 2021.</w:t>
                            </w:r>
                          </w:p>
                          <w:p w14:paraId="79A87527" w14:textId="77777777" w:rsidR="009F308B" w:rsidRPr="001B6FB3" w:rsidRDefault="009F308B" w:rsidP="009F308B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A34943" w14:textId="77777777" w:rsidR="009F308B" w:rsidRPr="00E15E88" w:rsidRDefault="009F308B" w:rsidP="009F308B">
                            <w:pPr>
                              <w:ind w:left="4500"/>
                              <w:jc w:val="both"/>
                            </w:pPr>
                          </w:p>
                          <w:p w14:paraId="693E5EFD" w14:textId="77777777" w:rsidR="009F308B" w:rsidRPr="00E15E88" w:rsidRDefault="009F308B" w:rsidP="009F308B">
                            <w:pPr>
                              <w:ind w:left="4500"/>
                              <w:jc w:val="both"/>
                            </w:pPr>
                            <w:r w:rsidRPr="00E15E88">
                              <w:t xml:space="preserve">Taquari, </w:t>
                            </w:r>
                            <w:r>
                              <w:t>19</w:t>
                            </w:r>
                            <w:r w:rsidRPr="00E15E88">
                              <w:t xml:space="preserve"> de janeiro de 2024. </w:t>
                            </w:r>
                          </w:p>
                          <w:p w14:paraId="07230E42" w14:textId="77777777" w:rsidR="008A1B6E" w:rsidRPr="00E15E88" w:rsidRDefault="008A1B6E" w:rsidP="008A1B6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F78CA5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9.3pt;margin-top:10.05pt;width:468pt;height:19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">
                <v:textbox>
                  <w:txbxContent>
                    <w:p w14:paraId="5BDB6FB4" w14:textId="22819DEF" w:rsidR="008A1B6E" w:rsidRPr="00E15E88" w:rsidRDefault="008A1B6E" w:rsidP="008A1B6E">
                      <w:pPr>
                        <w:jc w:val="center"/>
                        <w:rPr>
                          <w:b/>
                        </w:rPr>
                      </w:pPr>
                      <w:r w:rsidRPr="00E15E88">
                        <w:rPr>
                          <w:b/>
                        </w:rPr>
                        <w:t>MUNICÍPIO DE TAQUARI-RS</w:t>
                      </w:r>
                    </w:p>
                    <w:p w14:paraId="0C593D76" w14:textId="043CDB71" w:rsidR="008A1B6E" w:rsidRPr="00E15E88" w:rsidRDefault="00574AE2" w:rsidP="008A1B6E">
                      <w:pPr>
                        <w:jc w:val="center"/>
                        <w:rPr>
                          <w:b/>
                        </w:rPr>
                      </w:pPr>
                      <w:r w:rsidRPr="00E15E88">
                        <w:rPr>
                          <w:b/>
                        </w:rPr>
                        <w:t xml:space="preserve">Dispensa de Licitação Nº </w:t>
                      </w:r>
                      <w:r w:rsidR="00D249C5" w:rsidRPr="00E15E88">
                        <w:rPr>
                          <w:b/>
                        </w:rPr>
                        <w:t>00</w:t>
                      </w:r>
                      <w:r w:rsidR="009F308B">
                        <w:rPr>
                          <w:b/>
                        </w:rPr>
                        <w:t>5</w:t>
                      </w:r>
                      <w:r w:rsidR="00D249C5" w:rsidRPr="00E15E88">
                        <w:rPr>
                          <w:b/>
                        </w:rPr>
                        <w:t>/2024</w:t>
                      </w:r>
                    </w:p>
                    <w:p w14:paraId="56978F03" w14:textId="77777777" w:rsidR="008A1B6E" w:rsidRPr="00E15E88" w:rsidRDefault="008A1B6E" w:rsidP="008A1B6E">
                      <w:pPr>
                        <w:jc w:val="both"/>
                        <w:rPr>
                          <w:b/>
                        </w:rPr>
                      </w:pPr>
                    </w:p>
                    <w:p w14:paraId="15D3CE92" w14:textId="2E08594C" w:rsidR="009F308B" w:rsidRDefault="009F308B" w:rsidP="009F308B">
                      <w:pPr>
                        <w:jc w:val="both"/>
                        <w:rPr>
                          <w:b/>
                          <w:bCs/>
                          <w:caps/>
                          <w:color w:val="000000"/>
                        </w:rPr>
                      </w:pPr>
                      <w:r w:rsidRPr="00E15E88">
                        <w:t>O Prefeito Municipal</w:t>
                      </w:r>
                      <w:r>
                        <w:t xml:space="preserve"> em exercício</w:t>
                      </w:r>
                      <w:r w:rsidRPr="00E15E88">
                        <w:t>, Sr.</w:t>
                      </w:r>
                      <w: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Ramon Kern de Jesus Silva</w:t>
                      </w:r>
                      <w:r w:rsidRPr="00E15E88">
                        <w:t>, ratificou o procedimento de Dispensa de Licitação para a contratação da empresa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GUILHERME DE SOUZA CAMPOS PAISAGISMO</w:t>
                      </w:r>
                      <w:r w:rsidRPr="00C120B0">
                        <w:rPr>
                          <w:b/>
                          <w:bCs/>
                          <w:cap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C120B0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120B0">
                        <w:rPr>
                          <w:color w:val="000000"/>
                          <w:sz w:val="24"/>
                          <w:szCs w:val="24"/>
                          <w:lang w:val="pt-BR"/>
                        </w:rPr>
                        <w:t>inscrita no CNPJ sob o nº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pt-BR"/>
                        </w:rPr>
                        <w:t xml:space="preserve"> 19.008.661/0001-91</w:t>
                      </w:r>
                      <w:r w:rsidRPr="00C120B0">
                        <w:rPr>
                          <w:sz w:val="24"/>
                          <w:szCs w:val="24"/>
                        </w:rPr>
                        <w:t>, para</w:t>
                      </w:r>
                      <w:r>
                        <w:rPr>
                          <w:sz w:val="24"/>
                          <w:szCs w:val="24"/>
                        </w:rPr>
                        <w:t xml:space="preserve"> realização dos serviços de roçagem com roçadeiras à combustão e limpeza (remoção dos ciscos) </w:t>
                      </w:r>
                      <w:r>
                        <w:rPr>
                          <w:sz w:val="24"/>
                          <w:szCs w:val="24"/>
                        </w:rPr>
                        <w:t xml:space="preserve">nos cemitérios </w:t>
                      </w:r>
                      <w:r>
                        <w:rPr>
                          <w:sz w:val="24"/>
                          <w:szCs w:val="24"/>
                        </w:rPr>
                        <w:t>do município de Taquari/RS, nos termos do processo protocolado sob o nº 37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 xml:space="preserve">/2024, </w:t>
                      </w:r>
                      <w:r w:rsidRPr="00C337FB">
                        <w:rPr>
                          <w:sz w:val="23"/>
                          <w:szCs w:val="23"/>
                        </w:rPr>
                        <w:t xml:space="preserve">com base no Parecer </w:t>
                      </w:r>
                      <w:r>
                        <w:rPr>
                          <w:sz w:val="23"/>
                          <w:szCs w:val="23"/>
                        </w:rPr>
                        <w:t xml:space="preserve">Jurídico </w:t>
                      </w:r>
                      <w:r w:rsidRPr="00C337FB">
                        <w:rPr>
                          <w:sz w:val="23"/>
                          <w:szCs w:val="23"/>
                        </w:rPr>
                        <w:t xml:space="preserve">nº </w:t>
                      </w:r>
                      <w:r>
                        <w:rPr>
                          <w:sz w:val="23"/>
                          <w:szCs w:val="23"/>
                        </w:rPr>
                        <w:t>06</w:t>
                      </w:r>
                      <w:r>
                        <w:rPr>
                          <w:sz w:val="23"/>
                          <w:szCs w:val="23"/>
                        </w:rPr>
                        <w:t>2</w:t>
                      </w:r>
                      <w:r>
                        <w:rPr>
                          <w:sz w:val="23"/>
                          <w:szCs w:val="23"/>
                        </w:rPr>
                        <w:t>/2024</w:t>
                      </w:r>
                      <w:r w:rsidRPr="00C337FB">
                        <w:rPr>
                          <w:sz w:val="23"/>
                          <w:szCs w:val="23"/>
                        </w:rPr>
                        <w:t xml:space="preserve">, </w:t>
                      </w:r>
                      <w:r>
                        <w:rPr>
                          <w:sz w:val="23"/>
                          <w:szCs w:val="23"/>
                        </w:rPr>
                        <w:t>forte no art. 75, inciso II</w:t>
                      </w:r>
                      <w:r w:rsidRPr="00C337FB">
                        <w:rPr>
                          <w:sz w:val="23"/>
                          <w:szCs w:val="23"/>
                        </w:rPr>
                        <w:t xml:space="preserve">, </w:t>
                      </w:r>
                      <w:r>
                        <w:rPr>
                          <w:sz w:val="23"/>
                          <w:szCs w:val="23"/>
                        </w:rPr>
                        <w:t>da Lei Federal 14.133/2021, de 01 de abril de 2021.</w:t>
                      </w:r>
                    </w:p>
                    <w:p w14:paraId="79A87527" w14:textId="77777777" w:rsidR="009F308B" w:rsidRPr="001B6FB3" w:rsidRDefault="009F308B" w:rsidP="009F308B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EA34943" w14:textId="77777777" w:rsidR="009F308B" w:rsidRPr="00E15E88" w:rsidRDefault="009F308B" w:rsidP="009F308B">
                      <w:pPr>
                        <w:ind w:left="4500"/>
                        <w:jc w:val="both"/>
                      </w:pPr>
                    </w:p>
                    <w:p w14:paraId="693E5EFD" w14:textId="77777777" w:rsidR="009F308B" w:rsidRPr="00E15E88" w:rsidRDefault="009F308B" w:rsidP="009F308B">
                      <w:pPr>
                        <w:ind w:left="4500"/>
                        <w:jc w:val="both"/>
                      </w:pPr>
                      <w:r w:rsidRPr="00E15E88">
                        <w:t xml:space="preserve">Taquari, </w:t>
                      </w:r>
                      <w:r>
                        <w:t>19</w:t>
                      </w:r>
                      <w:r w:rsidRPr="00E15E88">
                        <w:t xml:space="preserve"> de janeiro de 2024. </w:t>
                      </w:r>
                    </w:p>
                    <w:p w14:paraId="07230E42" w14:textId="77777777" w:rsidR="008A1B6E" w:rsidRPr="00E15E88" w:rsidRDefault="008A1B6E" w:rsidP="008A1B6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A12BDEE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1C0D2B81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404AC336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0F2FD62C" w14:textId="77777777" w:rsidR="008A1B6E" w:rsidRDefault="008A1B6E" w:rsidP="008A1B6E">
      <w:pPr>
        <w:jc w:val="center"/>
        <w:rPr>
          <w:sz w:val="23"/>
          <w:szCs w:val="23"/>
        </w:rPr>
      </w:pPr>
    </w:p>
    <w:p w14:paraId="39380A83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35F803BB" w14:textId="77777777" w:rsidR="008A1B6E" w:rsidRDefault="008A1B6E" w:rsidP="008A1B6E">
      <w:pPr>
        <w:ind w:left="4500"/>
        <w:jc w:val="both"/>
        <w:rPr>
          <w:sz w:val="23"/>
          <w:szCs w:val="23"/>
        </w:rPr>
      </w:pPr>
    </w:p>
    <w:p w14:paraId="37E358E4" w14:textId="54B899F7" w:rsidR="00BC3BD1" w:rsidRPr="008A1B6E" w:rsidRDefault="00BC3BD1" w:rsidP="008A1B6E"/>
    <w:sectPr w:rsidR="00BC3BD1" w:rsidRPr="008A1B6E" w:rsidSect="00B8064A">
      <w:headerReference w:type="default" r:id="rId8"/>
      <w:footerReference w:type="default" r:id="rId9"/>
      <w:type w:val="continuous"/>
      <w:pgSz w:w="11910" w:h="16840"/>
      <w:pgMar w:top="2098" w:right="1134" w:bottom="1361" w:left="1701" w:header="465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1A79" w14:textId="77777777" w:rsidR="0058116D" w:rsidRDefault="0058116D" w:rsidP="00383C0E">
      <w:r>
        <w:separator/>
      </w:r>
    </w:p>
  </w:endnote>
  <w:endnote w:type="continuationSeparator" w:id="0">
    <w:p w14:paraId="70416CA1" w14:textId="77777777" w:rsidR="0058116D" w:rsidRDefault="0058116D" w:rsidP="00383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nguin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D2186" w14:textId="2385B7E6" w:rsidR="0058116D" w:rsidRDefault="00A844E0">
    <w:pPr>
      <w:pStyle w:val="Corpodetexto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211776" behindDoc="1" locked="0" layoutInCell="1" allowOverlap="1" wp14:anchorId="296A2FEC" wp14:editId="5279B656">
              <wp:simplePos x="0" y="0"/>
              <wp:positionH relativeFrom="page">
                <wp:posOffset>2571751</wp:posOffset>
              </wp:positionH>
              <wp:positionV relativeFrom="page">
                <wp:posOffset>9972675</wp:posOffset>
              </wp:positionV>
              <wp:extent cx="2734310" cy="489585"/>
              <wp:effectExtent l="0" t="0" r="8890" b="571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B44C3" w14:textId="77777777" w:rsidR="0058116D" w:rsidRPr="00A844E0" w:rsidRDefault="0058116D">
                          <w:pPr>
                            <w:spacing w:before="15" w:line="247" w:lineRule="auto"/>
                            <w:ind w:left="19" w:right="18"/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A844E0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Centro Administrativo Celso Luiz Martins - Rua Osvaldo Aranha, nº 1790 Bairro Centro – Taquari – RS – CEP: 95.860-000</w:t>
                          </w:r>
                        </w:p>
                        <w:p w14:paraId="00F9F391" w14:textId="77777777" w:rsidR="0058116D" w:rsidRPr="00A844E0" w:rsidRDefault="0058116D">
                          <w:pPr>
                            <w:spacing w:line="144" w:lineRule="exact"/>
                            <w:ind w:left="13" w:right="18"/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A844E0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CNPJ: 88.067.780/0001-38 – Fone (51) 3653-6200</w:t>
                          </w:r>
                        </w:p>
                        <w:p w14:paraId="1001A592" w14:textId="77777777" w:rsidR="0058116D" w:rsidRDefault="0058116D">
                          <w:pPr>
                            <w:spacing w:line="149" w:lineRule="exact"/>
                            <w:ind w:left="16" w:right="18"/>
                            <w:jc w:val="center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 w:rsidRPr="00A844E0">
                            <w:rPr>
                              <w:rFonts w:ascii="Arial"/>
                              <w:i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A844E0">
                              <w:rPr>
                                <w:rStyle w:val="Hyperlink"/>
                                <w:rFonts w:ascii="Arial"/>
                                <w:i/>
                                <w:sz w:val="14"/>
                                <w:szCs w:val="14"/>
                              </w:rPr>
                              <w:t>dep.licitacoes@taquari.rs.gov.br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A2FE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margin-left:202.5pt;margin-top:785.25pt;width:215.3pt;height:38.5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" filled="f" stroked="f">
              <v:textbox inset="0,0,0,0">
                <w:txbxContent>
                  <w:p w14:paraId="722B44C3" w14:textId="77777777" w:rsidR="0058116D" w:rsidRPr="00A844E0" w:rsidRDefault="0058116D">
                    <w:pPr>
                      <w:spacing w:before="15" w:line="247" w:lineRule="auto"/>
                      <w:ind w:left="19" w:right="18"/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A844E0">
                      <w:rPr>
                        <w:rFonts w:ascii="Arial" w:hAnsi="Arial"/>
                        <w:sz w:val="14"/>
                        <w:szCs w:val="14"/>
                      </w:rPr>
                      <w:t>Centro Administrativo Celso Luiz Martins - Rua Osvaldo Aranha, nº 1790 Bairro Centro – Taquari – RS – CEP: 95.860-000</w:t>
                    </w:r>
                  </w:p>
                  <w:p w14:paraId="00F9F391" w14:textId="77777777" w:rsidR="0058116D" w:rsidRPr="00A844E0" w:rsidRDefault="0058116D">
                    <w:pPr>
                      <w:spacing w:line="144" w:lineRule="exact"/>
                      <w:ind w:left="13" w:right="18"/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A844E0">
                      <w:rPr>
                        <w:rFonts w:ascii="Arial" w:hAnsi="Arial"/>
                        <w:sz w:val="14"/>
                        <w:szCs w:val="14"/>
                      </w:rPr>
                      <w:t>CNPJ: 88.067.780/0001-38 – Fone (51) 3653-6200</w:t>
                    </w:r>
                  </w:p>
                  <w:p w14:paraId="1001A592" w14:textId="77777777" w:rsidR="0058116D" w:rsidRDefault="0058116D">
                    <w:pPr>
                      <w:spacing w:line="149" w:lineRule="exact"/>
                      <w:ind w:left="16" w:right="18"/>
                      <w:jc w:val="center"/>
                      <w:rPr>
                        <w:rFonts w:ascii="Arial"/>
                        <w:i/>
                        <w:sz w:val="13"/>
                      </w:rPr>
                    </w:pPr>
                    <w:r w:rsidRPr="00A844E0">
                      <w:rPr>
                        <w:rFonts w:ascii="Arial"/>
                        <w:i/>
                        <w:sz w:val="14"/>
                        <w:szCs w:val="14"/>
                      </w:rPr>
                      <w:t xml:space="preserve">E-mail: </w:t>
                    </w:r>
                    <w:hyperlink r:id="rId2" w:history="1">
                      <w:r w:rsidRPr="00A844E0">
                        <w:rPr>
                          <w:rStyle w:val="Hyperlink"/>
                          <w:rFonts w:ascii="Arial"/>
                          <w:i/>
                          <w:sz w:val="14"/>
                          <w:szCs w:val="14"/>
                        </w:rPr>
                        <w:t>dep.licitacoes@taquari.rs.gov.br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  <w:lang w:val="en-US" w:eastAsia="en-US" w:bidi="ar-SA"/>
      </w:rPr>
      <w:drawing>
        <wp:anchor distT="0" distB="0" distL="114300" distR="114300" simplePos="0" relativeHeight="251663360" behindDoc="1" locked="0" layoutInCell="1" allowOverlap="1" wp14:anchorId="70B85C01" wp14:editId="59095AA8">
          <wp:simplePos x="0" y="0"/>
          <wp:positionH relativeFrom="column">
            <wp:posOffset>5284571</wp:posOffset>
          </wp:positionH>
          <wp:positionV relativeFrom="paragraph">
            <wp:posOffset>-292100</wp:posOffset>
          </wp:positionV>
          <wp:extent cx="635035" cy="565785"/>
          <wp:effectExtent l="0" t="0" r="0" b="5715"/>
          <wp:wrapNone/>
          <wp:docPr id="9" name="Imagem 9" descr="SELO_LEI GER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 GERAL-01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41476" cy="571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  <w:lang w:val="en-US" w:eastAsia="en-US" w:bidi="ar-SA"/>
      </w:rPr>
      <w:drawing>
        <wp:anchor distT="0" distB="0" distL="114300" distR="114300" simplePos="0" relativeHeight="251661312" behindDoc="1" locked="0" layoutInCell="1" allowOverlap="1" wp14:anchorId="014C1731" wp14:editId="2A67A9AD">
          <wp:simplePos x="0" y="0"/>
          <wp:positionH relativeFrom="column">
            <wp:posOffset>-384810</wp:posOffset>
          </wp:positionH>
          <wp:positionV relativeFrom="paragraph">
            <wp:posOffset>-327025</wp:posOffset>
          </wp:positionV>
          <wp:extent cx="740410" cy="567690"/>
          <wp:effectExtent l="0" t="0" r="2540" b="3810"/>
          <wp:wrapTight wrapText="bothSides">
            <wp:wrapPolygon edited="0">
              <wp:start x="0" y="0"/>
              <wp:lineTo x="0" y="21020"/>
              <wp:lineTo x="21118" y="21020"/>
              <wp:lineTo x="21118" y="0"/>
              <wp:lineTo x="0" y="0"/>
            </wp:wrapPolygon>
          </wp:wrapTight>
          <wp:docPr id="10" name="Imagem 1" descr="Sel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Prefeitur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041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3F410" w14:textId="77777777" w:rsidR="0058116D" w:rsidRDefault="0058116D" w:rsidP="00383C0E">
      <w:r>
        <w:separator/>
      </w:r>
    </w:p>
  </w:footnote>
  <w:footnote w:type="continuationSeparator" w:id="0">
    <w:p w14:paraId="60412B04" w14:textId="77777777" w:rsidR="0058116D" w:rsidRDefault="0058116D" w:rsidP="00383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D5A2" w14:textId="516A2242" w:rsidR="0058116D" w:rsidRDefault="00A844E0">
    <w:pPr>
      <w:pStyle w:val="Corpodetexto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210752" behindDoc="1" locked="0" layoutInCell="1" allowOverlap="1" wp14:anchorId="571685F9" wp14:editId="13072837">
              <wp:simplePos x="0" y="0"/>
              <wp:positionH relativeFrom="page">
                <wp:posOffset>2676525</wp:posOffset>
              </wp:positionH>
              <wp:positionV relativeFrom="page">
                <wp:posOffset>457200</wp:posOffset>
              </wp:positionV>
              <wp:extent cx="2660015" cy="455295"/>
              <wp:effectExtent l="0" t="0" r="6985" b="19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E8D1D7" w14:textId="77777777" w:rsidR="0058116D" w:rsidRDefault="0058116D">
                          <w:pPr>
                            <w:spacing w:before="5"/>
                            <w:ind w:left="20"/>
                            <w:rPr>
                              <w:rFonts w:ascii="Arial" w:hAnsi="Arial"/>
                              <w:i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40"/>
                            </w:rPr>
                            <w:t>Município de Taquari</w:t>
                          </w:r>
                        </w:p>
                        <w:p w14:paraId="4DC6D489" w14:textId="77777777" w:rsidR="0058116D" w:rsidRDefault="0058116D">
                          <w:pPr>
                            <w:spacing w:before="1"/>
                            <w:ind w:left="490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Estado do Rio Grande do Sul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685F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margin-left:210.75pt;margin-top:36pt;width:209.45pt;height:35.8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" filled="f" stroked="f">
              <v:textbox inset="0,0,0,0">
                <w:txbxContent>
                  <w:p w14:paraId="1BE8D1D7" w14:textId="77777777" w:rsidR="0058116D" w:rsidRDefault="0058116D">
                    <w:pPr>
                      <w:spacing w:before="5"/>
                      <w:ind w:left="20"/>
                      <w:rPr>
                        <w:rFonts w:ascii="Arial" w:hAnsi="Arial"/>
                        <w:i/>
                        <w:sz w:val="40"/>
                      </w:rPr>
                    </w:pPr>
                    <w:r>
                      <w:rPr>
                        <w:rFonts w:ascii="Arial" w:hAnsi="Arial"/>
                        <w:i/>
                        <w:sz w:val="40"/>
                      </w:rPr>
                      <w:t>Município de Taquari</w:t>
                    </w:r>
                  </w:p>
                  <w:p w14:paraId="4DC6D489" w14:textId="77777777" w:rsidR="0058116D" w:rsidRDefault="0058116D">
                    <w:pPr>
                      <w:spacing w:before="1"/>
                      <w:ind w:left="490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Estado do Rio Grande do Sul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27C4C">
      <w:rPr>
        <w:noProof/>
        <w:lang w:val="en-US" w:eastAsia="en-US" w:bidi="ar-SA"/>
      </w:rPr>
      <w:drawing>
        <wp:anchor distT="114300" distB="114300" distL="114300" distR="114300" simplePos="0" relativeHeight="251659264" behindDoc="0" locked="0" layoutInCell="1" allowOverlap="1" wp14:anchorId="69098524" wp14:editId="110DC735">
          <wp:simplePos x="0" y="0"/>
          <wp:positionH relativeFrom="column">
            <wp:posOffset>5244465</wp:posOffset>
          </wp:positionH>
          <wp:positionV relativeFrom="paragraph">
            <wp:posOffset>0</wp:posOffset>
          </wp:positionV>
          <wp:extent cx="847725" cy="885825"/>
          <wp:effectExtent l="0" t="0" r="9525" b="9525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4591" t="10781" r="15275" b="11895"/>
                  <a:stretch>
                    <a:fillRect/>
                  </a:stretch>
                </pic:blipFill>
                <pic:spPr>
                  <a:xfrm>
                    <a:off x="0" y="0"/>
                    <a:ext cx="84772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6D">
      <w:rPr>
        <w:noProof/>
        <w:lang w:val="en-US" w:eastAsia="en-US" w:bidi="ar-SA"/>
      </w:rPr>
      <w:drawing>
        <wp:anchor distT="0" distB="0" distL="0" distR="0" simplePos="0" relativeHeight="251209728" behindDoc="1" locked="0" layoutInCell="1" allowOverlap="1" wp14:anchorId="56A2B3D6" wp14:editId="7E167A3A">
          <wp:simplePos x="0" y="0"/>
          <wp:positionH relativeFrom="page">
            <wp:posOffset>457200</wp:posOffset>
          </wp:positionH>
          <wp:positionV relativeFrom="page">
            <wp:posOffset>295274</wp:posOffset>
          </wp:positionV>
          <wp:extent cx="771410" cy="927734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1410" cy="927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2" w15:restartNumberingAfterBreak="0">
    <w:nsid w:val="01DF0349"/>
    <w:multiLevelType w:val="hybridMultilevel"/>
    <w:tmpl w:val="72EEA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085A"/>
    <w:multiLevelType w:val="hybridMultilevel"/>
    <w:tmpl w:val="1F44FC9E"/>
    <w:lvl w:ilvl="0" w:tplc="501EF1B4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C6E71"/>
    <w:multiLevelType w:val="hybridMultilevel"/>
    <w:tmpl w:val="D7EE88B2"/>
    <w:lvl w:ilvl="0" w:tplc="94B44718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BB5680A"/>
    <w:multiLevelType w:val="hybridMultilevel"/>
    <w:tmpl w:val="13CE12C0"/>
    <w:lvl w:ilvl="0" w:tplc="77A69B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76619D"/>
    <w:multiLevelType w:val="hybridMultilevel"/>
    <w:tmpl w:val="13C4AFC4"/>
    <w:lvl w:ilvl="0" w:tplc="04160013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741F"/>
    <w:multiLevelType w:val="hybridMultilevel"/>
    <w:tmpl w:val="42700F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B2D47"/>
    <w:multiLevelType w:val="singleLevel"/>
    <w:tmpl w:val="86864EC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36DC612E"/>
    <w:multiLevelType w:val="singleLevel"/>
    <w:tmpl w:val="BEAECB5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4D7027F"/>
    <w:multiLevelType w:val="hybridMultilevel"/>
    <w:tmpl w:val="F042A8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116938"/>
    <w:multiLevelType w:val="hybridMultilevel"/>
    <w:tmpl w:val="6F128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27429">
    <w:abstractNumId w:val="8"/>
  </w:num>
  <w:num w:numId="2" w16cid:durableId="1224483027">
    <w:abstractNumId w:val="9"/>
  </w:num>
  <w:num w:numId="3" w16cid:durableId="2131630040">
    <w:abstractNumId w:val="9"/>
    <w:lvlOverride w:ilvl="0">
      <w:startOverride w:val="1"/>
    </w:lvlOverride>
  </w:num>
  <w:num w:numId="4" w16cid:durableId="93716738">
    <w:abstractNumId w:val="4"/>
  </w:num>
  <w:num w:numId="5" w16cid:durableId="746341602">
    <w:abstractNumId w:val="7"/>
  </w:num>
  <w:num w:numId="6" w16cid:durableId="520705490">
    <w:abstractNumId w:val="6"/>
  </w:num>
  <w:num w:numId="7" w16cid:durableId="762412518">
    <w:abstractNumId w:val="10"/>
  </w:num>
  <w:num w:numId="8" w16cid:durableId="938368254">
    <w:abstractNumId w:val="3"/>
  </w:num>
  <w:num w:numId="9" w16cid:durableId="588346452">
    <w:abstractNumId w:val="11"/>
  </w:num>
  <w:num w:numId="10" w16cid:durableId="1311789385">
    <w:abstractNumId w:val="5"/>
  </w:num>
  <w:num w:numId="11" w16cid:durableId="80316326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C0E"/>
    <w:rsid w:val="000042E5"/>
    <w:rsid w:val="00013656"/>
    <w:rsid w:val="000152BB"/>
    <w:rsid w:val="00021093"/>
    <w:rsid w:val="00021A71"/>
    <w:rsid w:val="0004600D"/>
    <w:rsid w:val="000515ED"/>
    <w:rsid w:val="00057111"/>
    <w:rsid w:val="0005733D"/>
    <w:rsid w:val="000676FB"/>
    <w:rsid w:val="00076B1C"/>
    <w:rsid w:val="00083766"/>
    <w:rsid w:val="000931FC"/>
    <w:rsid w:val="000B491E"/>
    <w:rsid w:val="000B72C3"/>
    <w:rsid w:val="000B7FFC"/>
    <w:rsid w:val="000C7648"/>
    <w:rsid w:val="000E0E49"/>
    <w:rsid w:val="000E5825"/>
    <w:rsid w:val="000F0746"/>
    <w:rsid w:val="000F0817"/>
    <w:rsid w:val="000F5550"/>
    <w:rsid w:val="000F6933"/>
    <w:rsid w:val="00101410"/>
    <w:rsid w:val="001032D3"/>
    <w:rsid w:val="00122938"/>
    <w:rsid w:val="00131362"/>
    <w:rsid w:val="00134300"/>
    <w:rsid w:val="00142A70"/>
    <w:rsid w:val="00143CB0"/>
    <w:rsid w:val="00144D91"/>
    <w:rsid w:val="00147C8A"/>
    <w:rsid w:val="00162A67"/>
    <w:rsid w:val="00162ACB"/>
    <w:rsid w:val="00164F58"/>
    <w:rsid w:val="0017178A"/>
    <w:rsid w:val="00172BF4"/>
    <w:rsid w:val="00176BEF"/>
    <w:rsid w:val="00177C3F"/>
    <w:rsid w:val="00180B33"/>
    <w:rsid w:val="001855FD"/>
    <w:rsid w:val="001863FC"/>
    <w:rsid w:val="00197CEC"/>
    <w:rsid w:val="001A23D1"/>
    <w:rsid w:val="001B3977"/>
    <w:rsid w:val="001B6FB3"/>
    <w:rsid w:val="001B710A"/>
    <w:rsid w:val="001C41A6"/>
    <w:rsid w:val="001C4A7B"/>
    <w:rsid w:val="001D0399"/>
    <w:rsid w:val="001D08C9"/>
    <w:rsid w:val="001D0E24"/>
    <w:rsid w:val="001D1D05"/>
    <w:rsid w:val="001E1EEA"/>
    <w:rsid w:val="001E1F89"/>
    <w:rsid w:val="001E3FF1"/>
    <w:rsid w:val="001F1322"/>
    <w:rsid w:val="001F2C42"/>
    <w:rsid w:val="001F4FEA"/>
    <w:rsid w:val="00201186"/>
    <w:rsid w:val="00203620"/>
    <w:rsid w:val="0021211E"/>
    <w:rsid w:val="00213C3F"/>
    <w:rsid w:val="002141D3"/>
    <w:rsid w:val="002169FA"/>
    <w:rsid w:val="002209E5"/>
    <w:rsid w:val="00221F59"/>
    <w:rsid w:val="00227F25"/>
    <w:rsid w:val="002421B9"/>
    <w:rsid w:val="00251065"/>
    <w:rsid w:val="00251972"/>
    <w:rsid w:val="00252539"/>
    <w:rsid w:val="00264D51"/>
    <w:rsid w:val="00267E04"/>
    <w:rsid w:val="00270D57"/>
    <w:rsid w:val="00271ED5"/>
    <w:rsid w:val="002728ED"/>
    <w:rsid w:val="00272FBD"/>
    <w:rsid w:val="00273CCE"/>
    <w:rsid w:val="00273DAE"/>
    <w:rsid w:val="002764A1"/>
    <w:rsid w:val="00283628"/>
    <w:rsid w:val="0028769E"/>
    <w:rsid w:val="002908F9"/>
    <w:rsid w:val="002938F0"/>
    <w:rsid w:val="002950A3"/>
    <w:rsid w:val="002A10B5"/>
    <w:rsid w:val="002A5AA5"/>
    <w:rsid w:val="002A6DAA"/>
    <w:rsid w:val="002B0680"/>
    <w:rsid w:val="002B14B6"/>
    <w:rsid w:val="002B3BC1"/>
    <w:rsid w:val="002D76AC"/>
    <w:rsid w:val="002F4C06"/>
    <w:rsid w:val="002F5E16"/>
    <w:rsid w:val="00305EFE"/>
    <w:rsid w:val="003066CE"/>
    <w:rsid w:val="00316881"/>
    <w:rsid w:val="00321BB3"/>
    <w:rsid w:val="00323224"/>
    <w:rsid w:val="00323AC8"/>
    <w:rsid w:val="00332F39"/>
    <w:rsid w:val="00336F38"/>
    <w:rsid w:val="003406E9"/>
    <w:rsid w:val="00341C35"/>
    <w:rsid w:val="00345A1B"/>
    <w:rsid w:val="0035767F"/>
    <w:rsid w:val="00357886"/>
    <w:rsid w:val="003636B6"/>
    <w:rsid w:val="003736E9"/>
    <w:rsid w:val="003738F0"/>
    <w:rsid w:val="003740EB"/>
    <w:rsid w:val="003765E5"/>
    <w:rsid w:val="00383C0E"/>
    <w:rsid w:val="003847F3"/>
    <w:rsid w:val="003872E8"/>
    <w:rsid w:val="00392A7A"/>
    <w:rsid w:val="00394BFE"/>
    <w:rsid w:val="00395A21"/>
    <w:rsid w:val="003A413B"/>
    <w:rsid w:val="003B0999"/>
    <w:rsid w:val="003B0B79"/>
    <w:rsid w:val="003B447F"/>
    <w:rsid w:val="003B5865"/>
    <w:rsid w:val="003B78F6"/>
    <w:rsid w:val="003C3C99"/>
    <w:rsid w:val="003C53B5"/>
    <w:rsid w:val="003D018F"/>
    <w:rsid w:val="003D10A9"/>
    <w:rsid w:val="003D3660"/>
    <w:rsid w:val="003D4F02"/>
    <w:rsid w:val="003D5EE2"/>
    <w:rsid w:val="003E11A7"/>
    <w:rsid w:val="003E3505"/>
    <w:rsid w:val="003F204E"/>
    <w:rsid w:val="003F3C2D"/>
    <w:rsid w:val="003F57FF"/>
    <w:rsid w:val="003F673C"/>
    <w:rsid w:val="0041274F"/>
    <w:rsid w:val="004274F2"/>
    <w:rsid w:val="00431D65"/>
    <w:rsid w:val="004337B9"/>
    <w:rsid w:val="0043564F"/>
    <w:rsid w:val="0044116F"/>
    <w:rsid w:val="00443DC1"/>
    <w:rsid w:val="00446A53"/>
    <w:rsid w:val="004471B9"/>
    <w:rsid w:val="00450DF5"/>
    <w:rsid w:val="00451058"/>
    <w:rsid w:val="004515A5"/>
    <w:rsid w:val="00461F24"/>
    <w:rsid w:val="00462E81"/>
    <w:rsid w:val="004631EB"/>
    <w:rsid w:val="004739EE"/>
    <w:rsid w:val="004818E0"/>
    <w:rsid w:val="004854A9"/>
    <w:rsid w:val="00495807"/>
    <w:rsid w:val="00495FA6"/>
    <w:rsid w:val="004A152A"/>
    <w:rsid w:val="004A7E4F"/>
    <w:rsid w:val="004B4CF1"/>
    <w:rsid w:val="004B61BF"/>
    <w:rsid w:val="004C1555"/>
    <w:rsid w:val="004C1E8D"/>
    <w:rsid w:val="004C4148"/>
    <w:rsid w:val="004C66CE"/>
    <w:rsid w:val="004D0362"/>
    <w:rsid w:val="004D274A"/>
    <w:rsid w:val="004D2856"/>
    <w:rsid w:val="004D4E51"/>
    <w:rsid w:val="004E3E09"/>
    <w:rsid w:val="004F321E"/>
    <w:rsid w:val="004F46D5"/>
    <w:rsid w:val="00502056"/>
    <w:rsid w:val="005044BA"/>
    <w:rsid w:val="0050683D"/>
    <w:rsid w:val="00507734"/>
    <w:rsid w:val="00507910"/>
    <w:rsid w:val="00510520"/>
    <w:rsid w:val="00514D03"/>
    <w:rsid w:val="00515661"/>
    <w:rsid w:val="00517B90"/>
    <w:rsid w:val="0052562C"/>
    <w:rsid w:val="0052583F"/>
    <w:rsid w:val="005346DE"/>
    <w:rsid w:val="00544EC4"/>
    <w:rsid w:val="00545CAC"/>
    <w:rsid w:val="00554163"/>
    <w:rsid w:val="005609D7"/>
    <w:rsid w:val="005620AE"/>
    <w:rsid w:val="00562C6B"/>
    <w:rsid w:val="00563A38"/>
    <w:rsid w:val="00565B39"/>
    <w:rsid w:val="00573DD4"/>
    <w:rsid w:val="00574AE2"/>
    <w:rsid w:val="00575530"/>
    <w:rsid w:val="00575B88"/>
    <w:rsid w:val="00575DE0"/>
    <w:rsid w:val="00576A38"/>
    <w:rsid w:val="0058116D"/>
    <w:rsid w:val="00584628"/>
    <w:rsid w:val="00586219"/>
    <w:rsid w:val="005933C5"/>
    <w:rsid w:val="00596ED5"/>
    <w:rsid w:val="005A397E"/>
    <w:rsid w:val="005A7316"/>
    <w:rsid w:val="005B1BF3"/>
    <w:rsid w:val="005B3B79"/>
    <w:rsid w:val="005B40B5"/>
    <w:rsid w:val="005B5638"/>
    <w:rsid w:val="005B74CE"/>
    <w:rsid w:val="005C1164"/>
    <w:rsid w:val="005C143C"/>
    <w:rsid w:val="005C60C5"/>
    <w:rsid w:val="005D5A08"/>
    <w:rsid w:val="005D62C8"/>
    <w:rsid w:val="005E7142"/>
    <w:rsid w:val="005F13E9"/>
    <w:rsid w:val="005F3F29"/>
    <w:rsid w:val="005F4AD4"/>
    <w:rsid w:val="00604889"/>
    <w:rsid w:val="00607C49"/>
    <w:rsid w:val="006133C6"/>
    <w:rsid w:val="00616876"/>
    <w:rsid w:val="00620661"/>
    <w:rsid w:val="00625820"/>
    <w:rsid w:val="00625B94"/>
    <w:rsid w:val="00630581"/>
    <w:rsid w:val="0064068D"/>
    <w:rsid w:val="00640828"/>
    <w:rsid w:val="006529D7"/>
    <w:rsid w:val="006556AD"/>
    <w:rsid w:val="00657D03"/>
    <w:rsid w:val="00661818"/>
    <w:rsid w:val="006639AB"/>
    <w:rsid w:val="00667462"/>
    <w:rsid w:val="00677B29"/>
    <w:rsid w:val="006861F0"/>
    <w:rsid w:val="00693A71"/>
    <w:rsid w:val="00696B91"/>
    <w:rsid w:val="006A4873"/>
    <w:rsid w:val="006A4B82"/>
    <w:rsid w:val="006A7EF2"/>
    <w:rsid w:val="006C0FF3"/>
    <w:rsid w:val="006C29D3"/>
    <w:rsid w:val="006D00EE"/>
    <w:rsid w:val="006D4285"/>
    <w:rsid w:val="006D47A0"/>
    <w:rsid w:val="006D5C9E"/>
    <w:rsid w:val="006D68C1"/>
    <w:rsid w:val="006E105C"/>
    <w:rsid w:val="006E1341"/>
    <w:rsid w:val="006E6B0B"/>
    <w:rsid w:val="006F159B"/>
    <w:rsid w:val="006F2D09"/>
    <w:rsid w:val="006F5953"/>
    <w:rsid w:val="006F7785"/>
    <w:rsid w:val="00705F47"/>
    <w:rsid w:val="007102AD"/>
    <w:rsid w:val="00713086"/>
    <w:rsid w:val="007210B9"/>
    <w:rsid w:val="00724365"/>
    <w:rsid w:val="007339B8"/>
    <w:rsid w:val="00733FD7"/>
    <w:rsid w:val="00744954"/>
    <w:rsid w:val="007455C6"/>
    <w:rsid w:val="00746313"/>
    <w:rsid w:val="007529FC"/>
    <w:rsid w:val="00756EE2"/>
    <w:rsid w:val="007579A8"/>
    <w:rsid w:val="00763617"/>
    <w:rsid w:val="00764F0B"/>
    <w:rsid w:val="00773902"/>
    <w:rsid w:val="007750DA"/>
    <w:rsid w:val="007768F6"/>
    <w:rsid w:val="00795EF4"/>
    <w:rsid w:val="00796875"/>
    <w:rsid w:val="007B526E"/>
    <w:rsid w:val="007B56AB"/>
    <w:rsid w:val="007B6B4F"/>
    <w:rsid w:val="007C08CA"/>
    <w:rsid w:val="007C21B3"/>
    <w:rsid w:val="007D314F"/>
    <w:rsid w:val="007D3D25"/>
    <w:rsid w:val="007E0CB1"/>
    <w:rsid w:val="007E52A9"/>
    <w:rsid w:val="007F0839"/>
    <w:rsid w:val="007F2714"/>
    <w:rsid w:val="007F4782"/>
    <w:rsid w:val="00804351"/>
    <w:rsid w:val="00816152"/>
    <w:rsid w:val="008177F6"/>
    <w:rsid w:val="00826376"/>
    <w:rsid w:val="00826736"/>
    <w:rsid w:val="00827A9E"/>
    <w:rsid w:val="00837400"/>
    <w:rsid w:val="00840FF4"/>
    <w:rsid w:val="008416D3"/>
    <w:rsid w:val="00846FC7"/>
    <w:rsid w:val="0085168F"/>
    <w:rsid w:val="0085395C"/>
    <w:rsid w:val="008610F9"/>
    <w:rsid w:val="00875EAF"/>
    <w:rsid w:val="008762F6"/>
    <w:rsid w:val="00876579"/>
    <w:rsid w:val="00880AEE"/>
    <w:rsid w:val="008911E0"/>
    <w:rsid w:val="00894242"/>
    <w:rsid w:val="00897FD8"/>
    <w:rsid w:val="008A1B6E"/>
    <w:rsid w:val="008A2235"/>
    <w:rsid w:val="008A5F2B"/>
    <w:rsid w:val="008B2B42"/>
    <w:rsid w:val="008C617D"/>
    <w:rsid w:val="008E236D"/>
    <w:rsid w:val="008E388B"/>
    <w:rsid w:val="008E717A"/>
    <w:rsid w:val="008F1ACE"/>
    <w:rsid w:val="008F5DCD"/>
    <w:rsid w:val="008F67D2"/>
    <w:rsid w:val="008F687C"/>
    <w:rsid w:val="00901A1E"/>
    <w:rsid w:val="00902243"/>
    <w:rsid w:val="0090324E"/>
    <w:rsid w:val="009129F6"/>
    <w:rsid w:val="009200B9"/>
    <w:rsid w:val="009205E5"/>
    <w:rsid w:val="00921FC7"/>
    <w:rsid w:val="00930B63"/>
    <w:rsid w:val="009374B1"/>
    <w:rsid w:val="009755CB"/>
    <w:rsid w:val="009913CD"/>
    <w:rsid w:val="009914CE"/>
    <w:rsid w:val="0099317A"/>
    <w:rsid w:val="00996B80"/>
    <w:rsid w:val="00996E0D"/>
    <w:rsid w:val="009A0A6A"/>
    <w:rsid w:val="009A261B"/>
    <w:rsid w:val="009A47E9"/>
    <w:rsid w:val="009C7570"/>
    <w:rsid w:val="009D34BE"/>
    <w:rsid w:val="009E103D"/>
    <w:rsid w:val="009E5033"/>
    <w:rsid w:val="009E628A"/>
    <w:rsid w:val="009E67C1"/>
    <w:rsid w:val="009E7733"/>
    <w:rsid w:val="009F027F"/>
    <w:rsid w:val="009F2BFC"/>
    <w:rsid w:val="009F308B"/>
    <w:rsid w:val="009F46AF"/>
    <w:rsid w:val="00A0064E"/>
    <w:rsid w:val="00A01C6D"/>
    <w:rsid w:val="00A022CB"/>
    <w:rsid w:val="00A16A4A"/>
    <w:rsid w:val="00A17A92"/>
    <w:rsid w:val="00A2663C"/>
    <w:rsid w:val="00A3059F"/>
    <w:rsid w:val="00A46ACB"/>
    <w:rsid w:val="00A52B90"/>
    <w:rsid w:val="00A5509F"/>
    <w:rsid w:val="00A64363"/>
    <w:rsid w:val="00A65A96"/>
    <w:rsid w:val="00A66E44"/>
    <w:rsid w:val="00A714D0"/>
    <w:rsid w:val="00A8313A"/>
    <w:rsid w:val="00A83BA2"/>
    <w:rsid w:val="00A844E0"/>
    <w:rsid w:val="00A91348"/>
    <w:rsid w:val="00A941B8"/>
    <w:rsid w:val="00AA1955"/>
    <w:rsid w:val="00AA32EF"/>
    <w:rsid w:val="00AB2812"/>
    <w:rsid w:val="00AC3025"/>
    <w:rsid w:val="00AC43B3"/>
    <w:rsid w:val="00AC537F"/>
    <w:rsid w:val="00AD4DDB"/>
    <w:rsid w:val="00AE3B38"/>
    <w:rsid w:val="00AE7858"/>
    <w:rsid w:val="00AE7CFF"/>
    <w:rsid w:val="00AF4F4C"/>
    <w:rsid w:val="00B05D1B"/>
    <w:rsid w:val="00B11446"/>
    <w:rsid w:val="00B14B00"/>
    <w:rsid w:val="00B169FE"/>
    <w:rsid w:val="00B247ED"/>
    <w:rsid w:val="00B24C11"/>
    <w:rsid w:val="00B50477"/>
    <w:rsid w:val="00B51548"/>
    <w:rsid w:val="00B65461"/>
    <w:rsid w:val="00B7136C"/>
    <w:rsid w:val="00B7787D"/>
    <w:rsid w:val="00B8064A"/>
    <w:rsid w:val="00B82F7D"/>
    <w:rsid w:val="00BB2260"/>
    <w:rsid w:val="00BB25E2"/>
    <w:rsid w:val="00BB2A63"/>
    <w:rsid w:val="00BC20D4"/>
    <w:rsid w:val="00BC3BD1"/>
    <w:rsid w:val="00BC6B8A"/>
    <w:rsid w:val="00BD6A59"/>
    <w:rsid w:val="00BD7FB3"/>
    <w:rsid w:val="00BE22C9"/>
    <w:rsid w:val="00BE6475"/>
    <w:rsid w:val="00BF24B5"/>
    <w:rsid w:val="00BF6EC9"/>
    <w:rsid w:val="00C14BEC"/>
    <w:rsid w:val="00C17E6D"/>
    <w:rsid w:val="00C20B45"/>
    <w:rsid w:val="00C22280"/>
    <w:rsid w:val="00C250C4"/>
    <w:rsid w:val="00C26DE2"/>
    <w:rsid w:val="00C33D0C"/>
    <w:rsid w:val="00C41635"/>
    <w:rsid w:val="00C452AE"/>
    <w:rsid w:val="00C45391"/>
    <w:rsid w:val="00C557DB"/>
    <w:rsid w:val="00C55FF1"/>
    <w:rsid w:val="00C632B8"/>
    <w:rsid w:val="00C73B41"/>
    <w:rsid w:val="00C74D93"/>
    <w:rsid w:val="00C80293"/>
    <w:rsid w:val="00C83DE5"/>
    <w:rsid w:val="00C857BF"/>
    <w:rsid w:val="00C94A07"/>
    <w:rsid w:val="00CA3D60"/>
    <w:rsid w:val="00CB104E"/>
    <w:rsid w:val="00CB1EE0"/>
    <w:rsid w:val="00CB3537"/>
    <w:rsid w:val="00CB7B82"/>
    <w:rsid w:val="00CC5986"/>
    <w:rsid w:val="00CD3262"/>
    <w:rsid w:val="00CD4DAB"/>
    <w:rsid w:val="00CF079F"/>
    <w:rsid w:val="00CF3B21"/>
    <w:rsid w:val="00D03988"/>
    <w:rsid w:val="00D03DB8"/>
    <w:rsid w:val="00D0698D"/>
    <w:rsid w:val="00D1170C"/>
    <w:rsid w:val="00D12730"/>
    <w:rsid w:val="00D16093"/>
    <w:rsid w:val="00D17A7C"/>
    <w:rsid w:val="00D249C5"/>
    <w:rsid w:val="00D33087"/>
    <w:rsid w:val="00D3634C"/>
    <w:rsid w:val="00D45381"/>
    <w:rsid w:val="00D53093"/>
    <w:rsid w:val="00D55108"/>
    <w:rsid w:val="00D577B7"/>
    <w:rsid w:val="00D61E5E"/>
    <w:rsid w:val="00D670E1"/>
    <w:rsid w:val="00D919F8"/>
    <w:rsid w:val="00D95B37"/>
    <w:rsid w:val="00DA20C2"/>
    <w:rsid w:val="00DA25AC"/>
    <w:rsid w:val="00DA74C0"/>
    <w:rsid w:val="00DB472A"/>
    <w:rsid w:val="00DD0BA2"/>
    <w:rsid w:val="00DD25CF"/>
    <w:rsid w:val="00DE3000"/>
    <w:rsid w:val="00DE42FF"/>
    <w:rsid w:val="00DE7FB2"/>
    <w:rsid w:val="00DF6C85"/>
    <w:rsid w:val="00E02837"/>
    <w:rsid w:val="00E10BA7"/>
    <w:rsid w:val="00E13038"/>
    <w:rsid w:val="00E15E88"/>
    <w:rsid w:val="00E22F55"/>
    <w:rsid w:val="00E36D9A"/>
    <w:rsid w:val="00E40355"/>
    <w:rsid w:val="00E43C71"/>
    <w:rsid w:val="00E470B4"/>
    <w:rsid w:val="00E47CED"/>
    <w:rsid w:val="00E521CC"/>
    <w:rsid w:val="00E52D04"/>
    <w:rsid w:val="00E55CDF"/>
    <w:rsid w:val="00E600AE"/>
    <w:rsid w:val="00E608E5"/>
    <w:rsid w:val="00E6287E"/>
    <w:rsid w:val="00E62E31"/>
    <w:rsid w:val="00E6513D"/>
    <w:rsid w:val="00E65157"/>
    <w:rsid w:val="00E7096B"/>
    <w:rsid w:val="00E727BA"/>
    <w:rsid w:val="00E74EA1"/>
    <w:rsid w:val="00E75F53"/>
    <w:rsid w:val="00E76677"/>
    <w:rsid w:val="00E816F7"/>
    <w:rsid w:val="00E9153D"/>
    <w:rsid w:val="00E947E1"/>
    <w:rsid w:val="00EA483D"/>
    <w:rsid w:val="00EA4F70"/>
    <w:rsid w:val="00EA6F33"/>
    <w:rsid w:val="00EB5078"/>
    <w:rsid w:val="00EC1EDD"/>
    <w:rsid w:val="00EC455E"/>
    <w:rsid w:val="00EC58A5"/>
    <w:rsid w:val="00ED787A"/>
    <w:rsid w:val="00EE195F"/>
    <w:rsid w:val="00EE351E"/>
    <w:rsid w:val="00EF2B59"/>
    <w:rsid w:val="00EF3CDD"/>
    <w:rsid w:val="00EF4657"/>
    <w:rsid w:val="00EF7346"/>
    <w:rsid w:val="00F062EB"/>
    <w:rsid w:val="00F118D9"/>
    <w:rsid w:val="00F210E4"/>
    <w:rsid w:val="00F25F3E"/>
    <w:rsid w:val="00F2663C"/>
    <w:rsid w:val="00F27B58"/>
    <w:rsid w:val="00F40A5D"/>
    <w:rsid w:val="00F41CD8"/>
    <w:rsid w:val="00F50126"/>
    <w:rsid w:val="00F5600E"/>
    <w:rsid w:val="00F61FF5"/>
    <w:rsid w:val="00F62388"/>
    <w:rsid w:val="00F65E8C"/>
    <w:rsid w:val="00F73A3F"/>
    <w:rsid w:val="00F76547"/>
    <w:rsid w:val="00F9180B"/>
    <w:rsid w:val="00F960AC"/>
    <w:rsid w:val="00FA0257"/>
    <w:rsid w:val="00FA1DB5"/>
    <w:rsid w:val="00FA4E41"/>
    <w:rsid w:val="00FB2C51"/>
    <w:rsid w:val="00FB6DD7"/>
    <w:rsid w:val="00FB7606"/>
    <w:rsid w:val="00FC5DA6"/>
    <w:rsid w:val="00FC5F3C"/>
    <w:rsid w:val="00FD0AF0"/>
    <w:rsid w:val="00FD1311"/>
    <w:rsid w:val="00FE38E5"/>
    <w:rsid w:val="00FE3C18"/>
    <w:rsid w:val="00FE79B3"/>
    <w:rsid w:val="00FF06B6"/>
    <w:rsid w:val="00FF2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5660A"/>
  <w15:docId w15:val="{99F679DE-3FFF-40EC-8122-B6A55656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83C0E"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next w:val="Normal"/>
    <w:link w:val="Ttulo1Char"/>
    <w:qFormat/>
    <w:rsid w:val="008F1ACE"/>
    <w:pPr>
      <w:keepNext/>
      <w:widowControl/>
      <w:tabs>
        <w:tab w:val="left" w:pos="7230"/>
      </w:tabs>
      <w:autoSpaceDE/>
      <w:autoSpaceDN/>
      <w:jc w:val="center"/>
      <w:outlineLvl w:val="0"/>
    </w:pPr>
    <w:rPr>
      <w:b/>
      <w:snapToGrid w:val="0"/>
      <w:sz w:val="24"/>
      <w:szCs w:val="20"/>
      <w:lang w:val="pt-BR" w:eastAsia="pt-BR" w:bidi="ar-SA"/>
    </w:rPr>
  </w:style>
  <w:style w:type="paragraph" w:styleId="Ttulo2">
    <w:name w:val="heading 2"/>
    <w:basedOn w:val="Normal"/>
    <w:next w:val="Normal"/>
    <w:link w:val="Ttulo2Char"/>
    <w:unhideWhenUsed/>
    <w:qFormat/>
    <w:rsid w:val="003E1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3E11A7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pt-BR" w:eastAsia="pt-BR" w:bidi="ar-SA"/>
    </w:rPr>
  </w:style>
  <w:style w:type="paragraph" w:styleId="Ttulo4">
    <w:name w:val="heading 4"/>
    <w:basedOn w:val="Normal"/>
    <w:next w:val="Normal"/>
    <w:link w:val="Ttulo4Char"/>
    <w:qFormat/>
    <w:rsid w:val="008F1ACE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pt-BR" w:eastAsia="pt-BR" w:bidi="ar-SA"/>
    </w:rPr>
  </w:style>
  <w:style w:type="paragraph" w:styleId="Ttulo5">
    <w:name w:val="heading 5"/>
    <w:basedOn w:val="Normal"/>
    <w:next w:val="Normal"/>
    <w:link w:val="Ttulo5Char"/>
    <w:qFormat/>
    <w:rsid w:val="007D3D25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pt-BR" w:eastAsia="pt-BR" w:bidi="ar-SA"/>
    </w:rPr>
  </w:style>
  <w:style w:type="paragraph" w:styleId="Ttulo6">
    <w:name w:val="heading 6"/>
    <w:basedOn w:val="Normal"/>
    <w:next w:val="Normal"/>
    <w:link w:val="Ttulo6Char"/>
    <w:qFormat/>
    <w:rsid w:val="005620AE"/>
    <w:pPr>
      <w:keepNext/>
      <w:widowControl/>
      <w:tabs>
        <w:tab w:val="left" w:pos="2835"/>
      </w:tabs>
      <w:autoSpaceDE/>
      <w:autoSpaceDN/>
      <w:spacing w:before="120" w:line="360" w:lineRule="auto"/>
      <w:jc w:val="both"/>
      <w:outlineLvl w:val="5"/>
    </w:pPr>
    <w:rPr>
      <w:rFonts w:ascii="Arial" w:hAnsi="Arial"/>
      <w:b/>
      <w:bCs/>
      <w:sz w:val="24"/>
      <w:szCs w:val="20"/>
      <w:lang w:val="pt-BR" w:eastAsia="pt-BR" w:bidi="ar-SA"/>
    </w:rPr>
  </w:style>
  <w:style w:type="paragraph" w:styleId="Ttulo7">
    <w:name w:val="heading 7"/>
    <w:basedOn w:val="Normal"/>
    <w:next w:val="Normal"/>
    <w:link w:val="Ttulo7Char"/>
    <w:qFormat/>
    <w:rsid w:val="007D3D25"/>
    <w:pPr>
      <w:widowControl/>
      <w:autoSpaceDE/>
      <w:autoSpaceDN/>
      <w:spacing w:before="240" w:after="60"/>
      <w:outlineLvl w:val="6"/>
    </w:pPr>
    <w:rPr>
      <w:rFonts w:ascii="Calibri" w:hAnsi="Calibri"/>
      <w:sz w:val="24"/>
      <w:szCs w:val="24"/>
      <w:lang w:val="pt-BR" w:eastAsia="pt-BR" w:bidi="ar-SA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620AE"/>
    <w:pPr>
      <w:keepNext/>
      <w:keepLines/>
      <w:widowControl/>
      <w:autoSpaceDE/>
      <w:autoSpaceDN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3C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383C0E"/>
    <w:rPr>
      <w:sz w:val="23"/>
      <w:szCs w:val="23"/>
    </w:rPr>
  </w:style>
  <w:style w:type="paragraph" w:customStyle="1" w:styleId="Ttulo11">
    <w:name w:val="Título 11"/>
    <w:basedOn w:val="Normal"/>
    <w:uiPriority w:val="1"/>
    <w:qFormat/>
    <w:rsid w:val="00383C0E"/>
    <w:pPr>
      <w:spacing w:line="262" w:lineRule="exact"/>
      <w:ind w:left="119"/>
      <w:outlineLvl w:val="1"/>
    </w:pPr>
    <w:rPr>
      <w:b/>
      <w:bCs/>
      <w:sz w:val="23"/>
      <w:szCs w:val="23"/>
    </w:rPr>
  </w:style>
  <w:style w:type="paragraph" w:styleId="PargrafodaLista">
    <w:name w:val="List Paragraph"/>
    <w:basedOn w:val="Normal"/>
    <w:uiPriority w:val="34"/>
    <w:qFormat/>
    <w:rsid w:val="00383C0E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383C0E"/>
  </w:style>
  <w:style w:type="character" w:customStyle="1" w:styleId="Ttulo1Char">
    <w:name w:val="Título 1 Char"/>
    <w:basedOn w:val="Fontepargpadro"/>
    <w:link w:val="Ttulo1"/>
    <w:rsid w:val="008F1ACE"/>
    <w:rPr>
      <w:rFonts w:ascii="Times New Roman" w:eastAsia="Times New Roman" w:hAnsi="Times New Roman" w:cs="Times New Roman"/>
      <w:b/>
      <w:snapToGrid w:val="0"/>
      <w:sz w:val="24"/>
      <w:szCs w:val="20"/>
      <w:lang w:val="pt-BR" w:eastAsia="pt-BR"/>
    </w:rPr>
  </w:style>
  <w:style w:type="character" w:customStyle="1" w:styleId="Ttulo4Char">
    <w:name w:val="Título 4 Char"/>
    <w:basedOn w:val="Fontepargpadro"/>
    <w:link w:val="Ttulo4"/>
    <w:rsid w:val="008F1ACE"/>
    <w:rPr>
      <w:rFonts w:ascii="Times New Roman" w:eastAsia="Times New Roman" w:hAnsi="Times New Roman" w:cs="Times New Roman"/>
      <w:b/>
      <w:bCs/>
      <w:sz w:val="28"/>
      <w:szCs w:val="28"/>
      <w:lang w:val="pt-BR" w:eastAsia="pt-BR"/>
    </w:rPr>
  </w:style>
  <w:style w:type="paragraph" w:customStyle="1" w:styleId="Default">
    <w:name w:val="Default"/>
    <w:rsid w:val="008F1ACE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rsid w:val="003E1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rsid w:val="003E11A7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styleId="NormalWeb">
    <w:name w:val="Normal (Web)"/>
    <w:basedOn w:val="Normal"/>
    <w:rsid w:val="003E11A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Corpodetexto3">
    <w:name w:val="Body Text 3"/>
    <w:basedOn w:val="Normal"/>
    <w:link w:val="Corpodetexto3Char"/>
    <w:unhideWhenUsed/>
    <w:rsid w:val="005620A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5620AE"/>
    <w:rPr>
      <w:rFonts w:ascii="Times New Roman" w:eastAsia="Times New Roman" w:hAnsi="Times New Roman" w:cs="Times New Roman"/>
      <w:sz w:val="16"/>
      <w:szCs w:val="16"/>
      <w:lang w:val="pt-PT" w:eastAsia="pt-PT" w:bidi="pt-PT"/>
    </w:rPr>
  </w:style>
  <w:style w:type="paragraph" w:styleId="Corpodetexto2">
    <w:name w:val="Body Text 2"/>
    <w:basedOn w:val="Normal"/>
    <w:link w:val="Corpodetexto2Char"/>
    <w:unhideWhenUsed/>
    <w:rsid w:val="005620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620AE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6Char">
    <w:name w:val="Título 6 Char"/>
    <w:basedOn w:val="Fontepargpadro"/>
    <w:link w:val="Ttulo6"/>
    <w:rsid w:val="005620AE"/>
    <w:rPr>
      <w:rFonts w:ascii="Arial" w:eastAsia="Times New Roman" w:hAnsi="Arial" w:cs="Times New Roman"/>
      <w:b/>
      <w:bCs/>
      <w:sz w:val="24"/>
      <w:szCs w:val="20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rsid w:val="005620A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Cabealho">
    <w:name w:val="header"/>
    <w:basedOn w:val="Normal"/>
    <w:link w:val="CabealhoChar"/>
    <w:unhideWhenUsed/>
    <w:rsid w:val="005620AE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unhideWhenUsed/>
    <w:rsid w:val="005620AE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 w:bidi="ar-SA"/>
    </w:rPr>
  </w:style>
  <w:style w:type="character" w:customStyle="1" w:styleId="RodapChar">
    <w:name w:val="Rodapé Char"/>
    <w:basedOn w:val="Fontepargpadro"/>
    <w:link w:val="Rodap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semiHidden/>
    <w:unhideWhenUsed/>
    <w:rsid w:val="005620AE"/>
    <w:pPr>
      <w:widowControl/>
      <w:autoSpaceDE/>
      <w:autoSpaceDN/>
    </w:pPr>
    <w:rPr>
      <w:rFonts w:ascii="Tahoma" w:hAnsi="Tahoma" w:cs="Tahoma"/>
      <w:sz w:val="16"/>
      <w:szCs w:val="16"/>
      <w:lang w:val="pt-BR"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0AE"/>
    <w:rPr>
      <w:rFonts w:ascii="Tahoma" w:eastAsia="Times New Roman" w:hAnsi="Tahoma" w:cs="Tahoma"/>
      <w:sz w:val="16"/>
      <w:szCs w:val="16"/>
      <w:lang w:val="pt-BR" w:eastAsia="pt-BR"/>
    </w:rPr>
  </w:style>
  <w:style w:type="character" w:styleId="Hyperlink">
    <w:name w:val="Hyperlink"/>
    <w:rsid w:val="005620AE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rsid w:val="005620AE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rsid w:val="005620AE"/>
    <w:pPr>
      <w:jc w:val="both"/>
    </w:pPr>
    <w:rPr>
      <w:rFonts w:ascii="Courier New" w:hAnsi="Courier New"/>
      <w:color w:val="000000"/>
      <w:sz w:val="20"/>
      <w:szCs w:val="20"/>
      <w:lang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5620AE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5620AE"/>
    <w:pPr>
      <w:ind w:firstLine="850"/>
      <w:jc w:val="both"/>
    </w:pPr>
    <w:rPr>
      <w:rFonts w:ascii="Courier New" w:hAnsi="Courier New"/>
      <w:color w:val="000000"/>
      <w:sz w:val="20"/>
      <w:szCs w:val="20"/>
      <w:lang w:val="pt-BR" w:eastAsia="pt-BR" w:bidi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5620AE"/>
    <w:rPr>
      <w:rFonts w:ascii="Courier New" w:eastAsia="Times New Roman" w:hAnsi="Courier New" w:cs="Times New Roman"/>
      <w:color w:val="000000"/>
      <w:sz w:val="20"/>
      <w:szCs w:val="20"/>
      <w:lang w:val="pt-BR" w:eastAsia="pt-BR"/>
    </w:rPr>
  </w:style>
  <w:style w:type="paragraph" w:styleId="Lista">
    <w:name w:val="List"/>
    <w:basedOn w:val="Corpodetexto"/>
    <w:rsid w:val="005620AE"/>
    <w:pPr>
      <w:widowControl/>
      <w:suppressAutoHyphens/>
      <w:autoSpaceDN/>
      <w:jc w:val="both"/>
    </w:pPr>
    <w:rPr>
      <w:rFonts w:cs="Tahoma"/>
      <w:sz w:val="24"/>
      <w:szCs w:val="24"/>
      <w:lang w:eastAsia="ar-SA" w:bidi="ar-SA"/>
    </w:rPr>
  </w:style>
  <w:style w:type="paragraph" w:styleId="Ttulo">
    <w:name w:val="Title"/>
    <w:basedOn w:val="Normal"/>
    <w:link w:val="TtuloChar"/>
    <w:qFormat/>
    <w:rsid w:val="005620AE"/>
    <w:pPr>
      <w:widowControl/>
      <w:autoSpaceDE/>
      <w:autoSpaceDN/>
      <w:jc w:val="center"/>
    </w:pPr>
    <w:rPr>
      <w:rFonts w:ascii="Arial" w:hAnsi="Arial" w:cs="Arial"/>
      <w:b/>
      <w:bCs/>
      <w:sz w:val="20"/>
      <w:szCs w:val="20"/>
      <w:lang w:val="pt-BR" w:eastAsia="pt-BR" w:bidi="ar-SA"/>
    </w:rPr>
  </w:style>
  <w:style w:type="character" w:customStyle="1" w:styleId="TtuloChar">
    <w:name w:val="Título Char"/>
    <w:basedOn w:val="Fontepargpadro"/>
    <w:link w:val="Ttulo"/>
    <w:rsid w:val="005620AE"/>
    <w:rPr>
      <w:rFonts w:ascii="Arial" w:eastAsia="Times New Roman" w:hAnsi="Arial" w:cs="Arial"/>
      <w:b/>
      <w:bCs/>
      <w:sz w:val="20"/>
      <w:szCs w:val="20"/>
      <w:lang w:val="pt-BR" w:eastAsia="pt-BR"/>
    </w:rPr>
  </w:style>
  <w:style w:type="character" w:customStyle="1" w:styleId="CharChar">
    <w:name w:val="Char Char"/>
    <w:basedOn w:val="Fontepargpadro"/>
    <w:rsid w:val="005620AE"/>
  </w:style>
  <w:style w:type="character" w:styleId="Nmerodepgina">
    <w:name w:val="page number"/>
    <w:basedOn w:val="Fontepargpadro"/>
    <w:rsid w:val="005620AE"/>
  </w:style>
  <w:style w:type="paragraph" w:customStyle="1" w:styleId="Corpodetexto31">
    <w:name w:val="Corpo de texto 31"/>
    <w:basedOn w:val="Normal"/>
    <w:rsid w:val="005620AE"/>
    <w:pPr>
      <w:suppressAutoHyphens/>
      <w:autoSpaceDN/>
      <w:jc w:val="both"/>
    </w:pPr>
    <w:rPr>
      <w:rFonts w:ascii="Courier New" w:eastAsia="Lucida Sans Unicode" w:hAnsi="Courier New"/>
      <w:kern w:val="2"/>
      <w:sz w:val="20"/>
      <w:szCs w:val="20"/>
      <w:lang w:val="pt-BR" w:eastAsia="pt-BR" w:bidi="ar-SA"/>
    </w:rPr>
  </w:style>
  <w:style w:type="paragraph" w:customStyle="1" w:styleId="Recuodecorpodetexto31">
    <w:name w:val="Recuo de corpo de texto 31"/>
    <w:basedOn w:val="Normal"/>
    <w:rsid w:val="005620AE"/>
    <w:pPr>
      <w:suppressAutoHyphens/>
      <w:autoSpaceDN/>
      <w:ind w:firstLine="850"/>
      <w:jc w:val="both"/>
    </w:pPr>
    <w:rPr>
      <w:rFonts w:ascii="Courier New" w:eastAsia="Lucida Sans Unicode" w:hAnsi="Courier New"/>
      <w:color w:val="000000"/>
      <w:kern w:val="2"/>
      <w:sz w:val="20"/>
      <w:szCs w:val="20"/>
      <w:lang w:val="pt-BR" w:eastAsia="pt-BR" w:bidi="ar-SA"/>
    </w:rPr>
  </w:style>
  <w:style w:type="paragraph" w:customStyle="1" w:styleId="Padro">
    <w:name w:val="Padrão"/>
    <w:rsid w:val="005620AE"/>
    <w:pPr>
      <w:autoSpaceDE/>
      <w:autoSpaceDN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TextosemFormatao">
    <w:name w:val="Plain Text"/>
    <w:basedOn w:val="Normal"/>
    <w:link w:val="TextosemFormataoChar"/>
    <w:uiPriority w:val="99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LinkdaInternet">
    <w:name w:val="Link da Internet"/>
    <w:rsid w:val="005620AE"/>
    <w:rPr>
      <w:rFonts w:ascii="Arial Unicode MS" w:eastAsia="Arial Unicode MS" w:hAnsi="Arial Unicode MS" w:cs="Arial Unicode MS" w:hint="eastAsia"/>
      <w:color w:val="000080"/>
      <w:u w:val="single"/>
      <w:lang w:val="pt-PT"/>
    </w:rPr>
  </w:style>
  <w:style w:type="character" w:customStyle="1" w:styleId="PadroCharChar">
    <w:name w:val="Padrão Char Char"/>
    <w:rsid w:val="005620AE"/>
    <w:rPr>
      <w:sz w:val="24"/>
      <w:lang w:val="pt-BR" w:eastAsia="pt-BR" w:bidi="ar-SA"/>
    </w:rPr>
  </w:style>
  <w:style w:type="paragraph" w:customStyle="1" w:styleId="Corpodotexto">
    <w:name w:val="Corpo do texto"/>
    <w:basedOn w:val="Padro"/>
    <w:uiPriority w:val="99"/>
    <w:rsid w:val="005620AE"/>
    <w:pPr>
      <w:autoSpaceDE w:val="0"/>
      <w:autoSpaceDN w:val="0"/>
      <w:adjustRightInd w:val="0"/>
      <w:jc w:val="both"/>
    </w:pPr>
    <w:rPr>
      <w:szCs w:val="24"/>
    </w:rPr>
  </w:style>
  <w:style w:type="paragraph" w:customStyle="1" w:styleId="WW-Corpodetexto2">
    <w:name w:val="WW-Corpo de texto 2"/>
    <w:basedOn w:val="Padro"/>
    <w:rsid w:val="005620AE"/>
    <w:pPr>
      <w:autoSpaceDE w:val="0"/>
      <w:autoSpaceDN w:val="0"/>
      <w:adjustRightInd w:val="0"/>
    </w:pPr>
    <w:rPr>
      <w:szCs w:val="24"/>
    </w:rPr>
  </w:style>
  <w:style w:type="paragraph" w:customStyle="1" w:styleId="BodyText24">
    <w:name w:val="Body Text 24"/>
    <w:basedOn w:val="Padro"/>
    <w:rsid w:val="005620AE"/>
    <w:pPr>
      <w:autoSpaceDE w:val="0"/>
      <w:autoSpaceDN w:val="0"/>
      <w:adjustRightInd w:val="0"/>
      <w:jc w:val="both"/>
    </w:pPr>
    <w:rPr>
      <w:rFonts w:ascii="Arial" w:cs="Arial"/>
      <w:szCs w:val="24"/>
    </w:rPr>
  </w:style>
  <w:style w:type="paragraph" w:styleId="Textodenotaderodap">
    <w:name w:val="footnote text"/>
    <w:basedOn w:val="Normal"/>
    <w:link w:val="TextodenotaderodapChar"/>
    <w:unhideWhenUsed/>
    <w:rsid w:val="005620AE"/>
    <w:pPr>
      <w:widowControl/>
      <w:tabs>
        <w:tab w:val="left" w:pos="2268"/>
      </w:tabs>
      <w:autoSpaceDE/>
      <w:autoSpaceDN/>
      <w:jc w:val="both"/>
    </w:pPr>
    <w:rPr>
      <w:rFonts w:ascii="Arial" w:hAnsi="Arial"/>
      <w:sz w:val="20"/>
      <w:szCs w:val="20"/>
      <w:lang w:eastAsia="zh-CN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620AE"/>
    <w:rPr>
      <w:rFonts w:ascii="Arial" w:eastAsia="Times New Roman" w:hAnsi="Arial" w:cs="Times New Roman"/>
      <w:sz w:val="20"/>
      <w:szCs w:val="20"/>
      <w:lang w:eastAsia="zh-CN"/>
    </w:rPr>
  </w:style>
  <w:style w:type="character" w:styleId="Refdenotaderodap">
    <w:name w:val="footnote reference"/>
    <w:unhideWhenUsed/>
    <w:rsid w:val="005620AE"/>
    <w:rPr>
      <w:vertAlign w:val="superscript"/>
    </w:rPr>
  </w:style>
  <w:style w:type="character" w:customStyle="1" w:styleId="Caracteresdenotaderodap">
    <w:name w:val="Caracteres de nota de rodapé"/>
    <w:rsid w:val="005620AE"/>
    <w:rPr>
      <w:rFonts w:ascii="Arial" w:hAnsi="Arial" w:cs="Arial" w:hint="default"/>
      <w:sz w:val="20"/>
      <w:vertAlign w:val="superscript"/>
    </w:rPr>
  </w:style>
  <w:style w:type="paragraph" w:styleId="Recuodecorpodetexto2">
    <w:name w:val="Body Text Indent 2"/>
    <w:basedOn w:val="Normal"/>
    <w:link w:val="Recuodecorpodetexto2Char"/>
    <w:rsid w:val="005620AE"/>
    <w:pPr>
      <w:widowControl/>
      <w:autoSpaceDE/>
      <w:autoSpaceDN/>
      <w:spacing w:after="120" w:line="480" w:lineRule="auto"/>
      <w:ind w:left="283"/>
    </w:pPr>
    <w:rPr>
      <w:sz w:val="24"/>
      <w:szCs w:val="24"/>
      <w:lang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5620AE"/>
    <w:rPr>
      <w:rFonts w:ascii="Times New Roman" w:eastAsia="Times New Roman" w:hAnsi="Times New Roman" w:cs="Times New Roman"/>
      <w:sz w:val="24"/>
      <w:szCs w:val="24"/>
    </w:rPr>
  </w:style>
  <w:style w:type="paragraph" w:customStyle="1" w:styleId="PadroChar">
    <w:name w:val="Padrão Char"/>
    <w:rsid w:val="005620AE"/>
    <w:pPr>
      <w:autoSpaceDE/>
      <w:autoSpaceDN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table" w:styleId="Tabelacomgrade">
    <w:name w:val="Table Grid"/>
    <w:basedOn w:val="Tabelanormal"/>
    <w:rsid w:val="005620AE"/>
    <w:pPr>
      <w:widowControl/>
      <w:autoSpaceDE/>
      <w:autoSpaceDN/>
    </w:pPr>
    <w:rPr>
      <w:rFonts w:ascii="Calibri" w:eastAsia="Times New Roman" w:hAnsi="Calibri" w:cs="Times New Roman"/>
      <w:lang w:val="pt-BR"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grafodaLista1">
    <w:name w:val="Parágrafo da Lista1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paragraph" w:customStyle="1" w:styleId="PargrafodaLista2">
    <w:name w:val="Parágrafo da Lista2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table" w:customStyle="1" w:styleId="TableGrid">
    <w:name w:val="TableGrid"/>
    <w:rsid w:val="005620AE"/>
    <w:pPr>
      <w:widowControl/>
      <w:autoSpaceDE/>
      <w:autoSpaceDN/>
    </w:pPr>
    <w:rPr>
      <w:rFonts w:ascii="Calibri" w:eastAsia="Times New Roman" w:hAnsi="Calibri" w:cs="Times New Roman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enguin">
    <w:name w:val="penguin"/>
    <w:basedOn w:val="Normal"/>
    <w:rsid w:val="005620AE"/>
    <w:pPr>
      <w:widowControl/>
      <w:suppressAutoHyphens/>
      <w:autoSpaceDN/>
      <w:spacing w:line="360" w:lineRule="atLeast"/>
      <w:jc w:val="both"/>
    </w:pPr>
    <w:rPr>
      <w:rFonts w:ascii="Penguin" w:hAnsi="Penguin"/>
      <w:spacing w:val="35"/>
      <w:sz w:val="24"/>
      <w:szCs w:val="24"/>
      <w:lang w:eastAsia="ar-SA" w:bidi="ar-SA"/>
    </w:rPr>
  </w:style>
  <w:style w:type="paragraph" w:customStyle="1" w:styleId="Corpodetexto21">
    <w:name w:val="Corpo de texto 21"/>
    <w:basedOn w:val="Normal"/>
    <w:rsid w:val="005620AE"/>
    <w:pPr>
      <w:widowControl/>
      <w:suppressAutoHyphens/>
      <w:autoSpaceDE/>
      <w:autoSpaceDN/>
      <w:jc w:val="both"/>
    </w:pPr>
    <w:rPr>
      <w:sz w:val="20"/>
      <w:szCs w:val="20"/>
      <w:lang w:val="pt-BR" w:eastAsia="ar-SA" w:bidi="ar-SA"/>
    </w:rPr>
  </w:style>
  <w:style w:type="paragraph" w:customStyle="1" w:styleId="Recuodecorpodetexto21">
    <w:name w:val="Recuo de corpo de texto 21"/>
    <w:basedOn w:val="Normal"/>
    <w:rsid w:val="005620AE"/>
    <w:pPr>
      <w:widowControl/>
      <w:suppressAutoHyphens/>
      <w:autoSpaceDE/>
      <w:autoSpaceDN/>
      <w:ind w:firstLine="708"/>
      <w:jc w:val="both"/>
    </w:pPr>
    <w:rPr>
      <w:sz w:val="24"/>
      <w:szCs w:val="20"/>
      <w:lang w:val="pt-BR" w:eastAsia="ar-SA" w:bidi="ar-SA"/>
    </w:rPr>
  </w:style>
  <w:style w:type="paragraph" w:customStyle="1" w:styleId="NONormal">
    <w:name w:val="NO Normal"/>
    <w:rsid w:val="005620AE"/>
    <w:pPr>
      <w:tabs>
        <w:tab w:val="center" w:pos="5400"/>
        <w:tab w:val="right" w:pos="11188"/>
      </w:tabs>
      <w:suppressAutoHyphens/>
      <w:autoSpaceDE/>
      <w:autoSpaceDN/>
      <w:ind w:left="865" w:right="373" w:hanging="594"/>
      <w:jc w:val="both"/>
    </w:pPr>
    <w:rPr>
      <w:rFonts w:ascii="Courier New" w:eastAsia="Arial" w:hAnsi="Courier New" w:cs="Times New Roman"/>
      <w:color w:val="000000"/>
      <w:sz w:val="24"/>
      <w:szCs w:val="20"/>
      <w:lang w:val="pt-BR" w:eastAsia="ar-SA"/>
    </w:rPr>
  </w:style>
  <w:style w:type="paragraph" w:customStyle="1" w:styleId="A010177">
    <w:name w:val="_A010177"/>
    <w:basedOn w:val="Normal"/>
    <w:rsid w:val="005620AE"/>
    <w:pPr>
      <w:suppressAutoHyphens/>
      <w:autoSpaceDE/>
      <w:autoSpaceDN/>
      <w:jc w:val="both"/>
    </w:pPr>
    <w:rPr>
      <w:sz w:val="24"/>
      <w:szCs w:val="20"/>
      <w:lang w:val="pt-BR" w:eastAsia="ar-SA" w:bidi="ar-SA"/>
    </w:rPr>
  </w:style>
  <w:style w:type="paragraph" w:customStyle="1" w:styleId="PargrafodaLista3">
    <w:name w:val="Parágrafo da Lista3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character" w:customStyle="1" w:styleId="apple-converted-space">
    <w:name w:val="apple-converted-space"/>
    <w:rsid w:val="005620AE"/>
  </w:style>
  <w:style w:type="character" w:styleId="Forte">
    <w:name w:val="Strong"/>
    <w:uiPriority w:val="22"/>
    <w:qFormat/>
    <w:rsid w:val="005620AE"/>
    <w:rPr>
      <w:b/>
      <w:bCs/>
    </w:rPr>
  </w:style>
  <w:style w:type="paragraph" w:customStyle="1" w:styleId="xmsonormal">
    <w:name w:val="x_msonormal"/>
    <w:basedOn w:val="Normal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customStyle="1" w:styleId="xm-3538035439646314047gmail-msolistparagraph">
    <w:name w:val="x_m_-3538035439646314047gmail-msolistparagraph"/>
    <w:basedOn w:val="Normal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911E0"/>
    <w:rPr>
      <w:i/>
      <w:iCs/>
    </w:rPr>
  </w:style>
  <w:style w:type="paragraph" w:customStyle="1" w:styleId="Standard">
    <w:name w:val="Standard"/>
    <w:rsid w:val="008911E0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pt-BR" w:eastAsia="pt-BR"/>
    </w:rPr>
  </w:style>
  <w:style w:type="paragraph" w:customStyle="1" w:styleId="western">
    <w:name w:val="western"/>
    <w:basedOn w:val="Normal"/>
    <w:rsid w:val="000515ED"/>
    <w:pPr>
      <w:widowControl/>
      <w:suppressAutoHyphens/>
      <w:autoSpaceDE/>
      <w:autoSpaceDN/>
      <w:spacing w:before="280" w:after="119"/>
    </w:pPr>
    <w:rPr>
      <w:sz w:val="24"/>
      <w:szCs w:val="24"/>
      <w:lang w:val="pt-BR" w:eastAsia="zh-CN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631EB"/>
    <w:rPr>
      <w:color w:val="800080" w:themeColor="followedHyperlink"/>
      <w:u w:val="single"/>
    </w:rPr>
  </w:style>
  <w:style w:type="character" w:customStyle="1" w:styleId="Refdenotaderodap5">
    <w:name w:val="Ref. de nota de rodapé5"/>
    <w:rsid w:val="004631EB"/>
    <w:rPr>
      <w:vertAlign w:val="superscript"/>
    </w:rPr>
  </w:style>
  <w:style w:type="character" w:customStyle="1" w:styleId="Ttulo5Char">
    <w:name w:val="Título 5 Char"/>
    <w:basedOn w:val="Fontepargpadro"/>
    <w:link w:val="Ttulo5"/>
    <w:rsid w:val="007D3D25"/>
    <w:rPr>
      <w:rFonts w:ascii="Calibri" w:eastAsia="Times New Roman" w:hAnsi="Calibri" w:cs="Times New Roman"/>
      <w:b/>
      <w:bCs/>
      <w:i/>
      <w:iCs/>
      <w:sz w:val="26"/>
      <w:szCs w:val="26"/>
      <w:lang w:val="pt-BR" w:eastAsia="pt-BR"/>
    </w:rPr>
  </w:style>
  <w:style w:type="character" w:customStyle="1" w:styleId="Ttulo7Char">
    <w:name w:val="Título 7 Char"/>
    <w:basedOn w:val="Fontepargpadro"/>
    <w:link w:val="Ttulo7"/>
    <w:rsid w:val="007D3D25"/>
    <w:rPr>
      <w:rFonts w:ascii="Calibri" w:eastAsia="Times New Roman" w:hAnsi="Calibri" w:cs="Times New Roman"/>
      <w:sz w:val="24"/>
      <w:szCs w:val="24"/>
      <w:lang w:val="pt-BR" w:eastAsia="pt-BR"/>
    </w:rPr>
  </w:style>
  <w:style w:type="paragraph" w:customStyle="1" w:styleId="Ttulo10">
    <w:name w:val="Título1"/>
    <w:basedOn w:val="Normal"/>
    <w:next w:val="Corpodetexto"/>
    <w:rsid w:val="007D3D25"/>
    <w:pPr>
      <w:widowControl/>
      <w:suppressAutoHyphens/>
      <w:autoSpaceDE/>
      <w:autoSpaceDN/>
      <w:jc w:val="center"/>
    </w:pPr>
    <w:rPr>
      <w:b/>
      <w:sz w:val="32"/>
      <w:szCs w:val="20"/>
      <w:lang w:val="pt-BR" w:eastAsia="zh-CN" w:bidi="ar-SA"/>
    </w:rPr>
  </w:style>
  <w:style w:type="paragraph" w:styleId="Subttulo">
    <w:name w:val="Subtitle"/>
    <w:basedOn w:val="Normal"/>
    <w:next w:val="Corpodetexto"/>
    <w:link w:val="SubttuloChar"/>
    <w:qFormat/>
    <w:rsid w:val="007D3D25"/>
    <w:pPr>
      <w:widowControl/>
      <w:suppressAutoHyphens/>
      <w:autoSpaceDE/>
      <w:autoSpaceDN/>
      <w:ind w:firstLine="1418"/>
    </w:pPr>
    <w:rPr>
      <w:sz w:val="24"/>
      <w:szCs w:val="20"/>
      <w:lang w:val="pt-BR" w:eastAsia="zh-CN" w:bidi="ar-SA"/>
    </w:rPr>
  </w:style>
  <w:style w:type="character" w:customStyle="1" w:styleId="SubttuloChar">
    <w:name w:val="Subtítulo Char"/>
    <w:basedOn w:val="Fontepargpadro"/>
    <w:link w:val="Subttulo"/>
    <w:rsid w:val="007D3D25"/>
    <w:rPr>
      <w:rFonts w:ascii="Times New Roman" w:eastAsia="Times New Roman" w:hAnsi="Times New Roman" w:cs="Times New Roman"/>
      <w:sz w:val="24"/>
      <w:szCs w:val="20"/>
      <w:lang w:val="pt-BR" w:eastAsia="zh-CN"/>
    </w:rPr>
  </w:style>
  <w:style w:type="paragraph" w:customStyle="1" w:styleId="Normal1">
    <w:name w:val="Normal1"/>
    <w:rsid w:val="007D3D25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pt-BR" w:eastAsia="pt-BR"/>
    </w:rPr>
  </w:style>
  <w:style w:type="paragraph" w:customStyle="1" w:styleId="Normal2">
    <w:name w:val="Normal2"/>
    <w:rsid w:val="009E50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ep.licitacoes@taquari.rs.gov.br" TargetMode="External"/><Relationship Id="rId1" Type="http://schemas.openxmlformats.org/officeDocument/2006/relationships/hyperlink" Target="mailto:dep.licitacoes@taquari.rs.gov.br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3F555-6561-43AA-80DF-4C7404A1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Maria Isabel Precht e Souza</cp:lastModifiedBy>
  <cp:revision>4</cp:revision>
  <cp:lastPrinted>2023-07-10T18:01:00Z</cp:lastPrinted>
  <dcterms:created xsi:type="dcterms:W3CDTF">2024-01-19T17:20:00Z</dcterms:created>
  <dcterms:modified xsi:type="dcterms:W3CDTF">2024-01-19T17:30:00Z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2019-07-16T00:00:00Z</vt:filetime>
  </property>
</Properties>
</file>