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BD1" w:rsidRPr="00587154" w:rsidRDefault="00240BD1" w:rsidP="00535B73">
      <w:pPr>
        <w:jc w:val="center"/>
      </w:pPr>
      <w:r w:rsidRPr="00587154">
        <w:rPr>
          <w:rStyle w:val="Forte"/>
        </w:rPr>
        <w:t>PREFEITURA MUNICIPAL DE TAQUARI-RS</w:t>
      </w:r>
    </w:p>
    <w:p w:rsidR="00240BD1" w:rsidRPr="00587154" w:rsidRDefault="00240BD1" w:rsidP="00535B73">
      <w:pPr>
        <w:jc w:val="center"/>
      </w:pPr>
      <w:r w:rsidRPr="00587154">
        <w:rPr>
          <w:rStyle w:val="Forte"/>
        </w:rPr>
        <w:t>AVISO DE PUBLICAÇÃO</w:t>
      </w:r>
    </w:p>
    <w:p w:rsidR="00240BD1" w:rsidRPr="00587154" w:rsidRDefault="00240BD1" w:rsidP="00535B73">
      <w:pPr>
        <w:jc w:val="center"/>
      </w:pPr>
      <w:r w:rsidRPr="00587154">
        <w:rPr>
          <w:rStyle w:val="Forte"/>
          <w:u w:val="single"/>
        </w:rPr>
        <w:t xml:space="preserve">PREGÃO ELETRÕNICO </w:t>
      </w:r>
      <w:r w:rsidR="00535B73" w:rsidRPr="00587154">
        <w:rPr>
          <w:rStyle w:val="Forte"/>
          <w:u w:val="single"/>
        </w:rPr>
        <w:t xml:space="preserve">Nº </w:t>
      </w:r>
      <w:r w:rsidR="005F158D" w:rsidRPr="00587154">
        <w:rPr>
          <w:rStyle w:val="Forte"/>
          <w:u w:val="single"/>
        </w:rPr>
        <w:t>032</w:t>
      </w:r>
      <w:r w:rsidR="00DC7BD3" w:rsidRPr="00587154">
        <w:rPr>
          <w:rStyle w:val="Forte"/>
          <w:u w:val="single"/>
        </w:rPr>
        <w:t>/</w:t>
      </w:r>
      <w:r w:rsidR="00EB52B3" w:rsidRPr="00587154">
        <w:rPr>
          <w:rStyle w:val="Forte"/>
          <w:u w:val="single"/>
        </w:rPr>
        <w:t>2</w:t>
      </w:r>
      <w:r w:rsidR="00DC7BD3" w:rsidRPr="00587154">
        <w:rPr>
          <w:rStyle w:val="Forte"/>
          <w:u w:val="single"/>
        </w:rPr>
        <w:t>022</w:t>
      </w:r>
    </w:p>
    <w:p w:rsidR="00240BD1" w:rsidRPr="00587154" w:rsidRDefault="00240BD1" w:rsidP="00535B73">
      <w:pPr>
        <w:jc w:val="center"/>
      </w:pPr>
      <w:r w:rsidRPr="00587154">
        <w:rPr>
          <w:rStyle w:val="Forte"/>
        </w:rPr>
        <w:t>EXTRATO ATAS REGISTRO DE PREÇOS</w:t>
      </w:r>
      <w:bookmarkStart w:id="0" w:name="_ftnref1"/>
      <w:bookmarkEnd w:id="0"/>
    </w:p>
    <w:p w:rsidR="00240BD1" w:rsidRPr="00587154" w:rsidRDefault="00240BD1" w:rsidP="00535B73">
      <w:pPr>
        <w:jc w:val="center"/>
      </w:pPr>
    </w:p>
    <w:p w:rsidR="00564C84" w:rsidRPr="00587154" w:rsidRDefault="00564C84" w:rsidP="00535B73">
      <w:pPr>
        <w:tabs>
          <w:tab w:val="left" w:pos="9072"/>
        </w:tabs>
        <w:ind w:right="92"/>
        <w:jc w:val="both"/>
      </w:pPr>
    </w:p>
    <w:p w:rsidR="007843C7" w:rsidRPr="00587154" w:rsidRDefault="00564C84" w:rsidP="00535B73">
      <w:pPr>
        <w:jc w:val="both"/>
        <w:rPr>
          <w:bCs/>
        </w:rPr>
      </w:pPr>
      <w:r w:rsidRPr="00587154">
        <w:t xml:space="preserve">O </w:t>
      </w:r>
      <w:r w:rsidRPr="00587154">
        <w:rPr>
          <w:b/>
        </w:rPr>
        <w:t>MUNICÍPIO DE TAQUARI, RS</w:t>
      </w:r>
      <w:r w:rsidRPr="00587154">
        <w:t xml:space="preserve">, em atendimento ao disposto no §2° do artigo 15, da Lei 8.666/93 e alterações, torna público o resultado do </w:t>
      </w:r>
      <w:r w:rsidR="007A5452" w:rsidRPr="00587154">
        <w:rPr>
          <w:b/>
        </w:rPr>
        <w:t xml:space="preserve">Pregão </w:t>
      </w:r>
      <w:r w:rsidR="000046ED" w:rsidRPr="00587154">
        <w:rPr>
          <w:b/>
        </w:rPr>
        <w:t>Eletrônico</w:t>
      </w:r>
      <w:r w:rsidR="00DF4EAE" w:rsidRPr="00587154">
        <w:rPr>
          <w:b/>
        </w:rPr>
        <w:t xml:space="preserve"> </w:t>
      </w:r>
      <w:r w:rsidR="00236635" w:rsidRPr="00587154">
        <w:rPr>
          <w:b/>
        </w:rPr>
        <w:t xml:space="preserve">nº </w:t>
      </w:r>
      <w:r w:rsidR="005F158D" w:rsidRPr="00587154">
        <w:rPr>
          <w:b/>
        </w:rPr>
        <w:t>032</w:t>
      </w:r>
      <w:r w:rsidR="00DC7BD3" w:rsidRPr="00587154">
        <w:rPr>
          <w:b/>
        </w:rPr>
        <w:t>/</w:t>
      </w:r>
      <w:r w:rsidR="0031224A" w:rsidRPr="00587154">
        <w:rPr>
          <w:b/>
        </w:rPr>
        <w:t>2</w:t>
      </w:r>
      <w:r w:rsidR="00DC7BD3" w:rsidRPr="00587154">
        <w:rPr>
          <w:b/>
        </w:rPr>
        <w:t>022</w:t>
      </w:r>
      <w:r w:rsidRPr="00587154">
        <w:t xml:space="preserve">, que tem por </w:t>
      </w:r>
      <w:r w:rsidRPr="00587154">
        <w:rPr>
          <w:b/>
        </w:rPr>
        <w:t>OBJETO</w:t>
      </w:r>
      <w:r w:rsidR="005F158D" w:rsidRPr="00587154">
        <w:rPr>
          <w:b/>
        </w:rPr>
        <w:t xml:space="preserve"> </w:t>
      </w:r>
      <w:r w:rsidR="00236635" w:rsidRPr="00587154">
        <w:rPr>
          <w:bCs/>
        </w:rPr>
        <w:t xml:space="preserve">o </w:t>
      </w:r>
      <w:r w:rsidR="00834BB7" w:rsidRPr="00587154">
        <w:rPr>
          <w:bCs/>
        </w:rPr>
        <w:t>Registro de Preços, pelo período de 12 meses</w:t>
      </w:r>
      <w:r w:rsidR="00834BB7" w:rsidRPr="00587154">
        <w:t xml:space="preserve">, </w:t>
      </w:r>
      <w:r w:rsidR="00B218FF" w:rsidRPr="00587154">
        <w:rPr>
          <w:bCs/>
        </w:rPr>
        <w:t xml:space="preserve">para aquisições futuras de </w:t>
      </w:r>
      <w:r w:rsidR="00223D3E" w:rsidRPr="00587154">
        <w:t xml:space="preserve">materiais e equipamentos diversos, </w:t>
      </w:r>
      <w:r w:rsidR="00223D3E" w:rsidRPr="00587154">
        <w:rPr>
          <w:bCs/>
        </w:rPr>
        <w:t>objetivando atender as necessidades da Secretaria Municipal de Obras e Serviços Urbanos do Município de Taquari</w:t>
      </w:r>
      <w:r w:rsidR="00B218FF" w:rsidRPr="00587154">
        <w:rPr>
          <w:bCs/>
        </w:rPr>
        <w:t>, RS</w:t>
      </w:r>
      <w:r w:rsidR="00F55ACE" w:rsidRPr="00587154">
        <w:rPr>
          <w:bCs/>
        </w:rPr>
        <w:t xml:space="preserve">, </w:t>
      </w:r>
      <w:r w:rsidR="004979FA" w:rsidRPr="00587154">
        <w:t>conforme especificações e estimativas de aquisição constantes no anexo deste extrato</w:t>
      </w:r>
      <w:r w:rsidR="00FB7946" w:rsidRPr="00587154">
        <w:rPr>
          <w:bCs/>
        </w:rPr>
        <w:t>.</w:t>
      </w:r>
      <w:r w:rsidR="00223D3E" w:rsidRPr="00587154">
        <w:rPr>
          <w:bCs/>
        </w:rPr>
        <w:t xml:space="preserve"> </w:t>
      </w:r>
      <w:r w:rsidR="000046ED" w:rsidRPr="00587154">
        <w:rPr>
          <w:b/>
        </w:rPr>
        <w:t>DETENTOR</w:t>
      </w:r>
      <w:r w:rsidR="009E310F" w:rsidRPr="00587154">
        <w:rPr>
          <w:b/>
        </w:rPr>
        <w:t>ES</w:t>
      </w:r>
      <w:r w:rsidRPr="00587154">
        <w:rPr>
          <w:b/>
        </w:rPr>
        <w:t xml:space="preserve"> DA ATA:</w:t>
      </w:r>
      <w:r w:rsidR="00223D3E" w:rsidRPr="00587154">
        <w:t xml:space="preserve"> </w:t>
      </w:r>
      <w:r w:rsidR="00223D3E" w:rsidRPr="00587154">
        <w:rPr>
          <w:u w:val="single"/>
        </w:rPr>
        <w:t>DR ROCHA MATERIAIS DE CONS</w:t>
      </w:r>
      <w:r w:rsidR="00587154">
        <w:rPr>
          <w:u w:val="single"/>
        </w:rPr>
        <w:t>T</w:t>
      </w:r>
      <w:r w:rsidR="00223D3E" w:rsidRPr="00587154">
        <w:rPr>
          <w:u w:val="single"/>
        </w:rPr>
        <w:t>RUÇÃO EIRELI</w:t>
      </w:r>
      <w:r w:rsidR="00223D3E" w:rsidRPr="00587154">
        <w:rPr>
          <w:b/>
        </w:rPr>
        <w:t xml:space="preserve">, </w:t>
      </w:r>
      <w:r w:rsidR="00223D3E" w:rsidRPr="00587154">
        <w:t xml:space="preserve">inscrita no CNPJ/MF sob o nº 23.334.784/0001-90, </w:t>
      </w:r>
      <w:r w:rsidR="0031224A" w:rsidRPr="00587154">
        <w:rPr>
          <w:b/>
          <w:bCs/>
        </w:rPr>
        <w:t>vencedora no</w:t>
      </w:r>
      <w:r w:rsidR="00B218FF" w:rsidRPr="00587154">
        <w:rPr>
          <w:b/>
          <w:bCs/>
        </w:rPr>
        <w:t xml:space="preserve"> item</w:t>
      </w:r>
      <w:r w:rsidR="008C2E14" w:rsidRPr="00587154">
        <w:rPr>
          <w:b/>
          <w:bCs/>
        </w:rPr>
        <w:t>:</w:t>
      </w:r>
      <w:r w:rsidR="00223D3E" w:rsidRPr="00587154">
        <w:rPr>
          <w:b/>
          <w:bCs/>
        </w:rPr>
        <w:t xml:space="preserve"> ITEM 01</w:t>
      </w:r>
      <w:r w:rsidR="00F856DF" w:rsidRPr="00587154">
        <w:rPr>
          <w:b/>
        </w:rPr>
        <w:t>,</w:t>
      </w:r>
      <w:r w:rsidR="00223D3E" w:rsidRPr="00587154">
        <w:rPr>
          <w:b/>
        </w:rPr>
        <w:t xml:space="preserve"> </w:t>
      </w:r>
      <w:r w:rsidR="00F07C32" w:rsidRPr="00587154">
        <w:rPr>
          <w:bCs/>
        </w:rPr>
        <w:t>perfazendo o valor total estimado de R$</w:t>
      </w:r>
      <w:r w:rsidR="00B218FF" w:rsidRPr="00587154">
        <w:rPr>
          <w:bCs/>
        </w:rPr>
        <w:t xml:space="preserve"> </w:t>
      </w:r>
      <w:r w:rsidR="00223D3E" w:rsidRPr="00587154">
        <w:rPr>
          <w:bCs/>
        </w:rPr>
        <w:t>43.200,00</w:t>
      </w:r>
      <w:r w:rsidR="00B218FF" w:rsidRPr="00587154">
        <w:rPr>
          <w:bCs/>
        </w:rPr>
        <w:t xml:space="preserve"> </w:t>
      </w:r>
      <w:r w:rsidR="00F07C32" w:rsidRPr="00587154">
        <w:rPr>
          <w:bCs/>
        </w:rPr>
        <w:t>(</w:t>
      </w:r>
      <w:r w:rsidR="00223D3E" w:rsidRPr="00587154">
        <w:rPr>
          <w:bCs/>
        </w:rPr>
        <w:t xml:space="preserve">quarenta e três mil e duzentos </w:t>
      </w:r>
      <w:r w:rsidR="00B218FF" w:rsidRPr="00587154">
        <w:rPr>
          <w:bCs/>
        </w:rPr>
        <w:t xml:space="preserve"> </w:t>
      </w:r>
      <w:r w:rsidR="005A7851" w:rsidRPr="00587154">
        <w:rPr>
          <w:bCs/>
        </w:rPr>
        <w:t>reais</w:t>
      </w:r>
      <w:r w:rsidR="00F07C32" w:rsidRPr="00587154">
        <w:rPr>
          <w:bCs/>
        </w:rPr>
        <w:t xml:space="preserve">); </w:t>
      </w:r>
      <w:r w:rsidR="000067A3">
        <w:rPr>
          <w:u w:val="single"/>
        </w:rPr>
        <w:t>G</w:t>
      </w:r>
      <w:bookmarkStart w:id="1" w:name="_GoBack"/>
      <w:bookmarkEnd w:id="1"/>
      <w:r w:rsidR="00223D3E" w:rsidRPr="00587154">
        <w:rPr>
          <w:u w:val="single"/>
        </w:rPr>
        <w:t xml:space="preserve">O VENDAS ELETRÔNICAS </w:t>
      </w:r>
      <w:r w:rsidR="00EC7AAA" w:rsidRPr="00587154">
        <w:rPr>
          <w:u w:val="single"/>
        </w:rPr>
        <w:t>LTDA</w:t>
      </w:r>
      <w:r w:rsidR="00223D3E" w:rsidRPr="00587154">
        <w:rPr>
          <w:b/>
        </w:rPr>
        <w:t xml:space="preserve">, </w:t>
      </w:r>
      <w:r w:rsidR="00223D3E" w:rsidRPr="00587154">
        <w:t>inscrita no CNPJ/MF sob o nº 36.521.392/0001-81</w:t>
      </w:r>
      <w:r w:rsidR="00F07C32" w:rsidRPr="00587154">
        <w:t xml:space="preserve">, </w:t>
      </w:r>
      <w:r w:rsidR="00F07C32" w:rsidRPr="00587154">
        <w:rPr>
          <w:b/>
        </w:rPr>
        <w:t>vencedora no</w:t>
      </w:r>
      <w:r w:rsidR="00223D3E" w:rsidRPr="00587154">
        <w:rPr>
          <w:b/>
        </w:rPr>
        <w:t>s itens: ITEM 04 e ITEM  010</w:t>
      </w:r>
      <w:r w:rsidR="00F07C32" w:rsidRPr="00587154">
        <w:rPr>
          <w:b/>
        </w:rPr>
        <w:t xml:space="preserve">, </w:t>
      </w:r>
      <w:r w:rsidR="00F07C32" w:rsidRPr="00587154">
        <w:rPr>
          <w:bCs/>
        </w:rPr>
        <w:t>perfazendo o valor total estimado de</w:t>
      </w:r>
      <w:r w:rsidR="00223D3E" w:rsidRPr="00587154">
        <w:rPr>
          <w:bCs/>
        </w:rPr>
        <w:t xml:space="preserve"> </w:t>
      </w:r>
      <w:r w:rsidR="00423F5F" w:rsidRPr="00587154">
        <w:rPr>
          <w:bCs/>
        </w:rPr>
        <w:t xml:space="preserve">R$ </w:t>
      </w:r>
      <w:r w:rsidR="00223D3E" w:rsidRPr="00587154">
        <w:rPr>
          <w:bCs/>
        </w:rPr>
        <w:t xml:space="preserve">17.244,08 </w:t>
      </w:r>
      <w:r w:rsidR="00423F5F" w:rsidRPr="00587154">
        <w:rPr>
          <w:bCs/>
        </w:rPr>
        <w:t>(</w:t>
      </w:r>
      <w:r w:rsidR="00223D3E" w:rsidRPr="00587154">
        <w:rPr>
          <w:bCs/>
        </w:rPr>
        <w:t>dezessete  mil, duzentos e quarenta e quatro reais e oito centavos</w:t>
      </w:r>
      <w:r w:rsidR="00236635" w:rsidRPr="00587154">
        <w:rPr>
          <w:bCs/>
        </w:rPr>
        <w:t>)</w:t>
      </w:r>
      <w:r w:rsidR="00223D3E" w:rsidRPr="00587154">
        <w:rPr>
          <w:bCs/>
        </w:rPr>
        <w:t xml:space="preserve">; </w:t>
      </w:r>
      <w:r w:rsidR="00223D3E" w:rsidRPr="00587154">
        <w:rPr>
          <w:u w:val="single"/>
        </w:rPr>
        <w:t>G</w:t>
      </w:r>
      <w:r w:rsidR="00587154">
        <w:rPr>
          <w:u w:val="single"/>
        </w:rPr>
        <w:t>.</w:t>
      </w:r>
      <w:r w:rsidR="00223D3E" w:rsidRPr="00587154">
        <w:rPr>
          <w:u w:val="single"/>
        </w:rPr>
        <w:t>P</w:t>
      </w:r>
      <w:r w:rsidR="00587154">
        <w:rPr>
          <w:u w:val="single"/>
        </w:rPr>
        <w:t>.</w:t>
      </w:r>
      <w:r w:rsidR="00223D3E" w:rsidRPr="00587154">
        <w:rPr>
          <w:u w:val="single"/>
        </w:rPr>
        <w:t>A GERENCIAMENTO E PROJETOS EIRELI</w:t>
      </w:r>
      <w:r w:rsidR="00223D3E" w:rsidRPr="00587154">
        <w:rPr>
          <w:b/>
        </w:rPr>
        <w:t xml:space="preserve">, </w:t>
      </w:r>
      <w:r w:rsidR="00223D3E" w:rsidRPr="00587154">
        <w:t xml:space="preserve">inscrita no CNPJ/MF sob o nº 11.175.931/0001-47, </w:t>
      </w:r>
      <w:r w:rsidR="00223D3E" w:rsidRPr="00587154">
        <w:rPr>
          <w:b/>
        </w:rPr>
        <w:t xml:space="preserve">vencedora nos itens: ITEM 02, ITEM 03 e ITEM 05, </w:t>
      </w:r>
      <w:r w:rsidR="00223D3E" w:rsidRPr="00587154">
        <w:rPr>
          <w:bCs/>
        </w:rPr>
        <w:t>perfazendo o valor total estimado de R$ 18.130,00 (dezoito mil cento e trinta reais)</w:t>
      </w:r>
      <w:r w:rsidR="00587154">
        <w:rPr>
          <w:bCs/>
        </w:rPr>
        <w:t>;</w:t>
      </w:r>
      <w:r w:rsidR="00223D3E" w:rsidRPr="00587154">
        <w:rPr>
          <w:bCs/>
        </w:rPr>
        <w:t xml:space="preserve"> e</w:t>
      </w:r>
      <w:r w:rsidR="00587154">
        <w:rPr>
          <w:bCs/>
        </w:rPr>
        <w:t>,</w:t>
      </w:r>
      <w:r w:rsidR="00223D3E" w:rsidRPr="00587154">
        <w:rPr>
          <w:bCs/>
        </w:rPr>
        <w:t xml:space="preserve"> </w:t>
      </w:r>
      <w:r w:rsidR="00223D3E" w:rsidRPr="00587154">
        <w:rPr>
          <w:bCs/>
          <w:u w:val="single"/>
        </w:rPr>
        <w:t xml:space="preserve">ZÉ DAS BATERIAS EIRELI, </w:t>
      </w:r>
      <w:r w:rsidR="00223D3E" w:rsidRPr="00587154">
        <w:t xml:space="preserve">inscrita no CNPJ/MF sob o nº 93.468.593/0001-04, </w:t>
      </w:r>
      <w:r w:rsidR="00223D3E" w:rsidRPr="00587154">
        <w:rPr>
          <w:b/>
        </w:rPr>
        <w:t xml:space="preserve">vencedora nos itens: ITEM 06, ITEM 07, ITEM 08 e ITEM 09, </w:t>
      </w:r>
      <w:r w:rsidR="00223D3E" w:rsidRPr="00587154">
        <w:rPr>
          <w:bCs/>
        </w:rPr>
        <w:t>perfazendo o valor total estimado de R$ 24.690,00 (vinte e quatro mil</w:t>
      </w:r>
      <w:r w:rsidR="00587154">
        <w:rPr>
          <w:bCs/>
        </w:rPr>
        <w:t>,</w:t>
      </w:r>
      <w:r w:rsidR="00223D3E" w:rsidRPr="00587154">
        <w:rPr>
          <w:bCs/>
        </w:rPr>
        <w:t xml:space="preserve"> seiscentos e noventa reais)</w:t>
      </w:r>
      <w:r w:rsidR="00236635" w:rsidRPr="00587154">
        <w:rPr>
          <w:bCs/>
        </w:rPr>
        <w:t xml:space="preserve">. </w:t>
      </w:r>
      <w:r w:rsidRPr="00587154">
        <w:rPr>
          <w:b/>
        </w:rPr>
        <w:t>VALIDADE DO REGISTRO:</w:t>
      </w:r>
      <w:r w:rsidRPr="00587154">
        <w:t xml:space="preserve"> de </w:t>
      </w:r>
      <w:r w:rsidR="005F158D" w:rsidRPr="00587154">
        <w:t>04/10/2022</w:t>
      </w:r>
      <w:r w:rsidRPr="00587154">
        <w:t xml:space="preserve"> a </w:t>
      </w:r>
      <w:r w:rsidR="00223D3E" w:rsidRPr="00587154">
        <w:t xml:space="preserve">03/10/2023. </w:t>
      </w:r>
      <w:r w:rsidRPr="00587154">
        <w:rPr>
          <w:b/>
        </w:rPr>
        <w:t>DATA DE ASSINATURA:</w:t>
      </w:r>
      <w:r w:rsidR="005F158D" w:rsidRPr="00587154">
        <w:rPr>
          <w:b/>
        </w:rPr>
        <w:t xml:space="preserve"> </w:t>
      </w:r>
      <w:r w:rsidR="005F158D" w:rsidRPr="00587154">
        <w:t>04/10/2022.</w:t>
      </w:r>
    </w:p>
    <w:p w:rsidR="007843C7" w:rsidRPr="00587154" w:rsidRDefault="007843C7" w:rsidP="00535B73">
      <w:pPr>
        <w:jc w:val="both"/>
      </w:pPr>
    </w:p>
    <w:p w:rsidR="00564C84" w:rsidRPr="00587154" w:rsidRDefault="00564C84" w:rsidP="00535B73">
      <w:r w:rsidRPr="00587154">
        <w:t>Anexo, grade com especificação dos itens.</w:t>
      </w:r>
    </w:p>
    <w:p w:rsidR="00564C84" w:rsidRPr="00587154" w:rsidRDefault="00564C84" w:rsidP="00535B73">
      <w:pPr>
        <w:tabs>
          <w:tab w:val="left" w:pos="9720"/>
        </w:tabs>
      </w:pPr>
    </w:p>
    <w:p w:rsidR="00564C84" w:rsidRPr="00587154" w:rsidRDefault="00564C84" w:rsidP="00535B73">
      <w:pPr>
        <w:tabs>
          <w:tab w:val="left" w:pos="9720"/>
        </w:tabs>
      </w:pPr>
      <w:r w:rsidRPr="00587154">
        <w:t xml:space="preserve">Taquari, </w:t>
      </w:r>
      <w:r w:rsidR="005F158D" w:rsidRPr="00587154">
        <w:t>04</w:t>
      </w:r>
      <w:r w:rsidR="00834BB7" w:rsidRPr="00587154">
        <w:t xml:space="preserve"> de </w:t>
      </w:r>
      <w:r w:rsidR="005F158D" w:rsidRPr="00587154">
        <w:t>outubro</w:t>
      </w:r>
      <w:r w:rsidR="003F36ED" w:rsidRPr="00587154">
        <w:t xml:space="preserve"> 2022</w:t>
      </w:r>
      <w:r w:rsidRPr="00587154">
        <w:t>.</w:t>
      </w:r>
    </w:p>
    <w:p w:rsidR="00564C84" w:rsidRPr="00587154" w:rsidRDefault="00564C84" w:rsidP="00535B73">
      <w:pPr>
        <w:ind w:right="1260"/>
      </w:pPr>
    </w:p>
    <w:p w:rsidR="00564C84" w:rsidRPr="00587154" w:rsidRDefault="00564C84" w:rsidP="00535B73">
      <w:pPr>
        <w:ind w:right="1260"/>
      </w:pPr>
    </w:p>
    <w:p w:rsidR="00564C84" w:rsidRPr="00587154" w:rsidRDefault="00564C84" w:rsidP="00535B73">
      <w:pPr>
        <w:ind w:firstLine="708"/>
        <w:jc w:val="center"/>
        <w:rPr>
          <w:color w:val="000000"/>
        </w:rPr>
      </w:pPr>
      <w:r w:rsidRPr="00587154">
        <w:rPr>
          <w:color w:val="000000"/>
        </w:rPr>
        <w:t>ADAIR ALBERTO OLIVEIRA DE SOUZA</w:t>
      </w:r>
    </w:p>
    <w:p w:rsidR="00E01482" w:rsidRPr="00587154" w:rsidRDefault="00564C84" w:rsidP="00535B73">
      <w:pPr>
        <w:ind w:firstLine="708"/>
        <w:jc w:val="center"/>
      </w:pPr>
      <w:r w:rsidRPr="00587154">
        <w:rPr>
          <w:color w:val="000000"/>
        </w:rPr>
        <w:t>Secretário Municipal da Fazend</w:t>
      </w:r>
      <w:r w:rsidR="00DF034B" w:rsidRPr="00587154">
        <w:rPr>
          <w:color w:val="000000"/>
        </w:rPr>
        <w:t>a</w:t>
      </w:r>
    </w:p>
    <w:sectPr w:rsidR="00E01482" w:rsidRPr="00587154" w:rsidSect="00535B73">
      <w:pgSz w:w="11907" w:h="16840" w:code="9"/>
      <w:pgMar w:top="164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37E" w:rsidRDefault="0008637E" w:rsidP="00564C84">
      <w:r>
        <w:separator/>
      </w:r>
    </w:p>
  </w:endnote>
  <w:endnote w:type="continuationSeparator" w:id="0">
    <w:p w:rsidR="0008637E" w:rsidRDefault="0008637E" w:rsidP="00564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37E" w:rsidRDefault="0008637E" w:rsidP="00564C84">
      <w:r>
        <w:separator/>
      </w:r>
    </w:p>
  </w:footnote>
  <w:footnote w:type="continuationSeparator" w:id="0">
    <w:p w:rsidR="0008637E" w:rsidRDefault="0008637E" w:rsidP="00564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4C84"/>
    <w:rsid w:val="000046ED"/>
    <w:rsid w:val="000067A3"/>
    <w:rsid w:val="00034F9E"/>
    <w:rsid w:val="0008637E"/>
    <w:rsid w:val="000A5DA4"/>
    <w:rsid w:val="00101D11"/>
    <w:rsid w:val="001152D3"/>
    <w:rsid w:val="00124855"/>
    <w:rsid w:val="00157223"/>
    <w:rsid w:val="00170879"/>
    <w:rsid w:val="001708AE"/>
    <w:rsid w:val="001A78CD"/>
    <w:rsid w:val="001B4AC6"/>
    <w:rsid w:val="00200F38"/>
    <w:rsid w:val="002207ED"/>
    <w:rsid w:val="00223D3E"/>
    <w:rsid w:val="00233DF2"/>
    <w:rsid w:val="00236635"/>
    <w:rsid w:val="00240BD1"/>
    <w:rsid w:val="002E0817"/>
    <w:rsid w:val="002E7995"/>
    <w:rsid w:val="00310D16"/>
    <w:rsid w:val="0031224A"/>
    <w:rsid w:val="00324201"/>
    <w:rsid w:val="0033759E"/>
    <w:rsid w:val="00344AA1"/>
    <w:rsid w:val="00366C3C"/>
    <w:rsid w:val="00396D89"/>
    <w:rsid w:val="00397FCC"/>
    <w:rsid w:val="003B00E8"/>
    <w:rsid w:val="003E3A3B"/>
    <w:rsid w:val="003F36ED"/>
    <w:rsid w:val="003F68A9"/>
    <w:rsid w:val="00400EE2"/>
    <w:rsid w:val="00423F5F"/>
    <w:rsid w:val="004254DC"/>
    <w:rsid w:val="00426EBB"/>
    <w:rsid w:val="00467C72"/>
    <w:rsid w:val="00470523"/>
    <w:rsid w:val="00495A85"/>
    <w:rsid w:val="004979FA"/>
    <w:rsid w:val="004A6241"/>
    <w:rsid w:val="004E209F"/>
    <w:rsid w:val="004F538A"/>
    <w:rsid w:val="005030D5"/>
    <w:rsid w:val="00515882"/>
    <w:rsid w:val="00535B73"/>
    <w:rsid w:val="00542700"/>
    <w:rsid w:val="00564C84"/>
    <w:rsid w:val="00581D5C"/>
    <w:rsid w:val="00587154"/>
    <w:rsid w:val="005A7851"/>
    <w:rsid w:val="005E6CC5"/>
    <w:rsid w:val="005F158D"/>
    <w:rsid w:val="00602886"/>
    <w:rsid w:val="00645F2D"/>
    <w:rsid w:val="006618D6"/>
    <w:rsid w:val="00673C93"/>
    <w:rsid w:val="006D5B02"/>
    <w:rsid w:val="006E094B"/>
    <w:rsid w:val="006E40D9"/>
    <w:rsid w:val="006F5A99"/>
    <w:rsid w:val="006F609E"/>
    <w:rsid w:val="007132C1"/>
    <w:rsid w:val="007242C2"/>
    <w:rsid w:val="00724D52"/>
    <w:rsid w:val="0073541E"/>
    <w:rsid w:val="00743B5A"/>
    <w:rsid w:val="00781AFA"/>
    <w:rsid w:val="007843C7"/>
    <w:rsid w:val="007A5452"/>
    <w:rsid w:val="007B4D14"/>
    <w:rsid w:val="007C5F86"/>
    <w:rsid w:val="007E4375"/>
    <w:rsid w:val="00802803"/>
    <w:rsid w:val="00817D2D"/>
    <w:rsid w:val="00834BB7"/>
    <w:rsid w:val="008C1FB5"/>
    <w:rsid w:val="008C2E14"/>
    <w:rsid w:val="008D702A"/>
    <w:rsid w:val="008F3615"/>
    <w:rsid w:val="00934266"/>
    <w:rsid w:val="00955C29"/>
    <w:rsid w:val="009933EA"/>
    <w:rsid w:val="009A4ABC"/>
    <w:rsid w:val="009B62DE"/>
    <w:rsid w:val="009B71A2"/>
    <w:rsid w:val="009E310F"/>
    <w:rsid w:val="009F08AD"/>
    <w:rsid w:val="009F6711"/>
    <w:rsid w:val="00A23F9E"/>
    <w:rsid w:val="00A77B1C"/>
    <w:rsid w:val="00A953A6"/>
    <w:rsid w:val="00A97358"/>
    <w:rsid w:val="00AB0907"/>
    <w:rsid w:val="00AB3585"/>
    <w:rsid w:val="00B2116C"/>
    <w:rsid w:val="00B218FF"/>
    <w:rsid w:val="00B8551E"/>
    <w:rsid w:val="00B94BA7"/>
    <w:rsid w:val="00BE037D"/>
    <w:rsid w:val="00BE5D2A"/>
    <w:rsid w:val="00C3278C"/>
    <w:rsid w:val="00C55B9A"/>
    <w:rsid w:val="00CF3B4C"/>
    <w:rsid w:val="00D01F95"/>
    <w:rsid w:val="00D9667A"/>
    <w:rsid w:val="00DA7CBD"/>
    <w:rsid w:val="00DB739F"/>
    <w:rsid w:val="00DC7BD3"/>
    <w:rsid w:val="00DE255D"/>
    <w:rsid w:val="00DF034B"/>
    <w:rsid w:val="00DF4EAE"/>
    <w:rsid w:val="00E01482"/>
    <w:rsid w:val="00E15D75"/>
    <w:rsid w:val="00E24AB6"/>
    <w:rsid w:val="00E55484"/>
    <w:rsid w:val="00E5761D"/>
    <w:rsid w:val="00E72761"/>
    <w:rsid w:val="00EA6E80"/>
    <w:rsid w:val="00EB52B3"/>
    <w:rsid w:val="00EC7AAA"/>
    <w:rsid w:val="00ED5284"/>
    <w:rsid w:val="00EF25E3"/>
    <w:rsid w:val="00EF5BC6"/>
    <w:rsid w:val="00F07C32"/>
    <w:rsid w:val="00F44EE1"/>
    <w:rsid w:val="00F45881"/>
    <w:rsid w:val="00F54D80"/>
    <w:rsid w:val="00F55ACE"/>
    <w:rsid w:val="00F63AFB"/>
    <w:rsid w:val="00F65C0C"/>
    <w:rsid w:val="00F77AE1"/>
    <w:rsid w:val="00F856DF"/>
    <w:rsid w:val="00FB5BED"/>
    <w:rsid w:val="00FB7946"/>
    <w:rsid w:val="00FD088E"/>
    <w:rsid w:val="00FD6357"/>
    <w:rsid w:val="00FF0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7B62E"/>
  <w15:docId w15:val="{CBBE786C-32C7-4871-8D34-B9C34575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rsid w:val="00564C8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64C8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564C84"/>
    <w:rPr>
      <w:vertAlign w:val="superscript"/>
    </w:rPr>
  </w:style>
  <w:style w:type="character" w:styleId="Hyperlink">
    <w:name w:val="Hyperlink"/>
    <w:basedOn w:val="Fontepargpadro"/>
    <w:rsid w:val="00564C8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40B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asilva</dc:creator>
  <cp:lastModifiedBy>asilveira@TAQUARI-RS.COM.BR</cp:lastModifiedBy>
  <cp:revision>42</cp:revision>
  <dcterms:created xsi:type="dcterms:W3CDTF">2021-10-20T18:30:00Z</dcterms:created>
  <dcterms:modified xsi:type="dcterms:W3CDTF">2022-10-04T12:10:00Z</dcterms:modified>
</cp:coreProperties>
</file>