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13" w:rsidRDefault="00EF1113" w:rsidP="00EF1113">
      <w:pPr>
        <w:pStyle w:val="Corpodetexto"/>
        <w:ind w:left="156"/>
        <w:rPr>
          <w:rFonts w:asciiTheme="minorHAnsi" w:hAnsiTheme="minorHAnsi" w:cstheme="minorHAnsi"/>
          <w:b/>
          <w:color w:val="010101"/>
          <w:sz w:val="18"/>
          <w:szCs w:val="18"/>
          <w:u w:val="single"/>
        </w:rPr>
      </w:pPr>
    </w:p>
    <w:p w:rsidR="00077DB8" w:rsidRPr="00210F90" w:rsidRDefault="00077DB8" w:rsidP="00077DB8">
      <w:pPr>
        <w:pStyle w:val="Corpodetexto"/>
        <w:ind w:left="156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10F90">
        <w:rPr>
          <w:rFonts w:asciiTheme="minorHAnsi" w:hAnsiTheme="minorHAnsi" w:cstheme="minorHAnsi"/>
          <w:b/>
          <w:color w:val="010101"/>
          <w:sz w:val="18"/>
          <w:szCs w:val="18"/>
          <w:u w:val="single"/>
        </w:rPr>
        <w:t>ITEM</w:t>
      </w:r>
      <w:r>
        <w:rPr>
          <w:rFonts w:asciiTheme="minorHAnsi" w:hAnsiTheme="minorHAnsi" w:cstheme="minorHAnsi"/>
          <w:b/>
          <w:color w:val="010101"/>
          <w:sz w:val="18"/>
          <w:szCs w:val="18"/>
          <w:u w:val="single"/>
        </w:rPr>
        <w:t xml:space="preserve"> 14</w:t>
      </w: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171"/>
        <w:gridCol w:w="1167"/>
        <w:gridCol w:w="4361"/>
        <w:gridCol w:w="4782"/>
        <w:gridCol w:w="1038"/>
      </w:tblGrid>
      <w:tr w:rsidR="00077DB8" w:rsidRPr="00A523C1" w:rsidTr="00B0706A">
        <w:trPr>
          <w:trHeight w:val="341"/>
        </w:trPr>
        <w:tc>
          <w:tcPr>
            <w:tcW w:w="1171" w:type="dxa"/>
            <w:shd w:val="clear" w:color="auto" w:fill="D7D7D7"/>
          </w:tcPr>
          <w:p w:rsidR="00077DB8" w:rsidRPr="00A523C1" w:rsidRDefault="00077DB8" w:rsidP="00B0706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23C1">
              <w:rPr>
                <w:rFonts w:asciiTheme="minorHAnsi" w:hAnsiTheme="minorHAnsi" w:cstheme="minorHAnsi"/>
                <w:b/>
                <w:color w:val="010101"/>
                <w:sz w:val="18"/>
                <w:szCs w:val="18"/>
              </w:rPr>
              <w:t>quantidade</w:t>
            </w:r>
          </w:p>
        </w:tc>
        <w:tc>
          <w:tcPr>
            <w:tcW w:w="1167" w:type="dxa"/>
            <w:shd w:val="clear" w:color="auto" w:fill="D7D7D7"/>
          </w:tcPr>
          <w:p w:rsidR="00077DB8" w:rsidRPr="00A523C1" w:rsidRDefault="00077DB8" w:rsidP="00B0706A">
            <w:pPr>
              <w:pStyle w:val="TableParagraph"/>
              <w:ind w:left="157" w:right="24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23C1">
              <w:rPr>
                <w:rFonts w:asciiTheme="minorHAnsi" w:hAnsiTheme="minorHAnsi" w:cstheme="minorHAnsi"/>
                <w:b/>
                <w:color w:val="010101"/>
                <w:sz w:val="18"/>
                <w:szCs w:val="18"/>
              </w:rPr>
              <w:t>unidade</w:t>
            </w:r>
          </w:p>
        </w:tc>
        <w:tc>
          <w:tcPr>
            <w:tcW w:w="4361" w:type="dxa"/>
            <w:shd w:val="clear" w:color="auto" w:fill="D7D7D7"/>
          </w:tcPr>
          <w:p w:rsidR="00077DB8" w:rsidRPr="00A523C1" w:rsidRDefault="00077DB8" w:rsidP="00B0706A">
            <w:pPr>
              <w:pStyle w:val="TableParagraph"/>
              <w:ind w:left="251" w:righ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23C1">
              <w:rPr>
                <w:rFonts w:asciiTheme="minorHAnsi" w:hAnsiTheme="minorHAnsi" w:cstheme="minorHAnsi"/>
                <w:b/>
                <w:color w:val="010101"/>
                <w:sz w:val="18"/>
                <w:szCs w:val="18"/>
              </w:rPr>
              <w:t>fornecedor</w:t>
            </w:r>
          </w:p>
        </w:tc>
        <w:tc>
          <w:tcPr>
            <w:tcW w:w="4782" w:type="dxa"/>
            <w:shd w:val="clear" w:color="auto" w:fill="D7D7D7"/>
          </w:tcPr>
          <w:p w:rsidR="00077DB8" w:rsidRPr="00A523C1" w:rsidRDefault="00077DB8" w:rsidP="00B0706A">
            <w:pPr>
              <w:pStyle w:val="TableParagraph"/>
              <w:ind w:left="184" w:right="1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23C1">
              <w:rPr>
                <w:rFonts w:asciiTheme="minorHAnsi" w:hAnsiTheme="minorHAnsi" w:cstheme="minorHAnsi"/>
                <w:b/>
                <w:color w:val="010101"/>
                <w:sz w:val="18"/>
                <w:szCs w:val="18"/>
              </w:rPr>
              <w:t>materialservico</w:t>
            </w:r>
          </w:p>
        </w:tc>
        <w:tc>
          <w:tcPr>
            <w:tcW w:w="1038" w:type="dxa"/>
            <w:shd w:val="clear" w:color="auto" w:fill="D7D7D7"/>
          </w:tcPr>
          <w:p w:rsidR="00077DB8" w:rsidRPr="00A523C1" w:rsidRDefault="00077DB8" w:rsidP="00B0706A">
            <w:pPr>
              <w:pStyle w:val="TableParagraph"/>
              <w:ind w:left="157" w:right="2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23C1">
              <w:rPr>
                <w:rFonts w:asciiTheme="minorHAnsi" w:hAnsiTheme="minorHAnsi" w:cstheme="minorHAnsi"/>
                <w:b/>
                <w:color w:val="010101"/>
                <w:sz w:val="18"/>
                <w:szCs w:val="18"/>
              </w:rPr>
              <w:t>unitario</w:t>
            </w:r>
          </w:p>
        </w:tc>
      </w:tr>
      <w:tr w:rsidR="00077DB8" w:rsidRPr="00A523C1" w:rsidTr="00B0706A">
        <w:trPr>
          <w:trHeight w:val="252"/>
        </w:trPr>
        <w:tc>
          <w:tcPr>
            <w:tcW w:w="1171" w:type="dxa"/>
          </w:tcPr>
          <w:p w:rsidR="00077DB8" w:rsidRPr="00A523C1" w:rsidRDefault="00077DB8" w:rsidP="00B0706A">
            <w:pPr>
              <w:pStyle w:val="TableParagraph"/>
              <w:spacing w:line="164" w:lineRule="exact"/>
              <w:ind w:left="1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5000</w:t>
            </w:r>
          </w:p>
        </w:tc>
        <w:tc>
          <w:tcPr>
            <w:tcW w:w="1167" w:type="dxa"/>
          </w:tcPr>
          <w:p w:rsidR="00077DB8" w:rsidRPr="00A523C1" w:rsidRDefault="00077DB8" w:rsidP="00B0706A">
            <w:pPr>
              <w:pStyle w:val="TableParagraph"/>
              <w:spacing w:line="164" w:lineRule="exact"/>
              <w:ind w:left="157" w:right="249"/>
              <w:rPr>
                <w:rFonts w:asciiTheme="minorHAnsi" w:hAnsiTheme="minorHAnsi" w:cstheme="minorHAnsi"/>
                <w:sz w:val="18"/>
                <w:szCs w:val="18"/>
              </w:rPr>
            </w:pPr>
            <w:r w:rsidRPr="00A523C1">
              <w:rPr>
                <w:rFonts w:asciiTheme="minorHAnsi" w:hAnsiTheme="minorHAnsi" w:cstheme="minorHAnsi"/>
                <w:color w:val="010101"/>
                <w:sz w:val="18"/>
                <w:szCs w:val="18"/>
              </w:rPr>
              <w:t>UNIDADE</w:t>
            </w:r>
          </w:p>
        </w:tc>
        <w:tc>
          <w:tcPr>
            <w:tcW w:w="4361" w:type="dxa"/>
          </w:tcPr>
          <w:p w:rsidR="00077DB8" w:rsidRPr="00B11EDF" w:rsidRDefault="00077DB8" w:rsidP="00B0706A">
            <w:pPr>
              <w:pStyle w:val="TableParagraph"/>
              <w:spacing w:line="164" w:lineRule="exact"/>
              <w:ind w:left="251" w:right="184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DIMASTER COMÉRCIO DE PRODUTOS HOSPITALARES LTDA</w:t>
            </w:r>
          </w:p>
        </w:tc>
        <w:tc>
          <w:tcPr>
            <w:tcW w:w="4782" w:type="dxa"/>
          </w:tcPr>
          <w:p w:rsidR="00077DB8" w:rsidRPr="00B11EDF" w:rsidRDefault="00077DB8" w:rsidP="00B0706A">
            <w:pPr>
              <w:pStyle w:val="TableParagraph"/>
              <w:spacing w:line="164" w:lineRule="exact"/>
              <w:ind w:left="184" w:right="155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B11ED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AZITROMICINA 500MG COMP C/BLISTER FRACIONAVEL 1 A 1 #ANTIBIOTICO#</w:t>
            </w:r>
          </w:p>
        </w:tc>
        <w:tc>
          <w:tcPr>
            <w:tcW w:w="1038" w:type="dxa"/>
          </w:tcPr>
          <w:p w:rsidR="00077DB8" w:rsidRPr="00A523C1" w:rsidRDefault="00077DB8" w:rsidP="00B0706A">
            <w:pPr>
              <w:pStyle w:val="TableParagraph"/>
              <w:spacing w:line="164" w:lineRule="exact"/>
              <w:ind w:left="157" w:right="2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1,48</w:t>
            </w:r>
          </w:p>
        </w:tc>
      </w:tr>
    </w:tbl>
    <w:p w:rsidR="00077DB8" w:rsidRDefault="00077DB8" w:rsidP="00077DB8">
      <w:pPr>
        <w:pStyle w:val="Corpodetexto"/>
        <w:ind w:left="156"/>
        <w:rPr>
          <w:lang w:val="pt-BR"/>
        </w:rPr>
      </w:pPr>
    </w:p>
    <w:p w:rsidR="000338AB" w:rsidRDefault="000338AB" w:rsidP="002F0B8B">
      <w:pPr>
        <w:pStyle w:val="Corpodetexto"/>
        <w:ind w:left="156"/>
        <w:rPr>
          <w:lang w:val="pt-BR"/>
        </w:rPr>
      </w:pPr>
    </w:p>
    <w:sectPr w:rsidR="000338AB" w:rsidSect="00EF1113">
      <w:headerReference w:type="default" r:id="rId7"/>
      <w:pgSz w:w="16838" w:h="11906" w:orient="landscape"/>
      <w:pgMar w:top="1701" w:right="1418" w:bottom="1701" w:left="1418" w:header="141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98C" w:rsidRDefault="00CB298C" w:rsidP="00CB298C">
      <w:r>
        <w:separator/>
      </w:r>
    </w:p>
  </w:endnote>
  <w:endnote w:type="continuationSeparator" w:id="1">
    <w:p w:rsidR="00CB298C" w:rsidRDefault="00CB298C" w:rsidP="00CB2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98C" w:rsidRDefault="00CB298C" w:rsidP="00CB298C">
      <w:r>
        <w:separator/>
      </w:r>
    </w:p>
  </w:footnote>
  <w:footnote w:type="continuationSeparator" w:id="1">
    <w:p w:rsidR="00CB298C" w:rsidRDefault="00CB298C" w:rsidP="00CB2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8C" w:rsidRDefault="00CB298C" w:rsidP="00CB298C">
    <w:pPr>
      <w:pStyle w:val="Default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 xml:space="preserve">MUNICIPIO DE TAQUARI </w:t>
    </w:r>
    <w:r>
      <w:rPr>
        <w:b/>
        <w:bCs/>
        <w:i/>
        <w:iCs/>
        <w:sz w:val="16"/>
        <w:szCs w:val="16"/>
      </w:rPr>
      <w:tab/>
    </w:r>
    <w:r>
      <w:rPr>
        <w:b/>
        <w:bCs/>
        <w:i/>
        <w:iCs/>
        <w:sz w:val="16"/>
        <w:szCs w:val="16"/>
      </w:rPr>
      <w:tab/>
    </w:r>
    <w:r>
      <w:rPr>
        <w:b/>
        <w:bCs/>
        <w:i/>
        <w:iCs/>
        <w:sz w:val="16"/>
        <w:szCs w:val="16"/>
      </w:rPr>
      <w:tab/>
    </w:r>
    <w:r>
      <w:rPr>
        <w:b/>
        <w:bCs/>
        <w:i/>
        <w:iCs/>
        <w:sz w:val="16"/>
        <w:szCs w:val="16"/>
      </w:rPr>
      <w:tab/>
    </w:r>
    <w:r>
      <w:rPr>
        <w:b/>
        <w:bCs/>
        <w:i/>
        <w:iCs/>
        <w:sz w:val="16"/>
        <w:szCs w:val="16"/>
      </w:rPr>
      <w:tab/>
    </w:r>
    <w:r>
      <w:rPr>
        <w:b/>
        <w:bCs/>
        <w:i/>
        <w:iCs/>
        <w:sz w:val="16"/>
        <w:szCs w:val="16"/>
      </w:rPr>
      <w:tab/>
    </w:r>
    <w:r>
      <w:rPr>
        <w:b/>
        <w:bCs/>
        <w:i/>
        <w:iCs/>
        <w:sz w:val="16"/>
        <w:szCs w:val="16"/>
      </w:rPr>
      <w:tab/>
    </w:r>
    <w:r>
      <w:rPr>
        <w:b/>
        <w:bCs/>
        <w:i/>
        <w:iCs/>
        <w:sz w:val="16"/>
        <w:szCs w:val="16"/>
      </w:rPr>
      <w:tab/>
    </w:r>
    <w:r>
      <w:rPr>
        <w:b/>
        <w:bCs/>
        <w:i/>
        <w:iCs/>
        <w:sz w:val="16"/>
        <w:szCs w:val="16"/>
      </w:rPr>
      <w:tab/>
    </w:r>
    <w:r>
      <w:rPr>
        <w:b/>
        <w:bCs/>
        <w:i/>
        <w:iCs/>
        <w:sz w:val="16"/>
        <w:szCs w:val="16"/>
      </w:rPr>
      <w:tab/>
    </w:r>
    <w:r>
      <w:rPr>
        <w:b/>
        <w:bCs/>
        <w:i/>
        <w:iCs/>
        <w:sz w:val="16"/>
        <w:szCs w:val="16"/>
      </w:rPr>
      <w:tab/>
    </w:r>
    <w:r>
      <w:rPr>
        <w:b/>
        <w:bCs/>
        <w:i/>
        <w:iCs/>
        <w:color w:val="auto"/>
        <w:sz w:val="16"/>
        <w:szCs w:val="16"/>
      </w:rPr>
      <w:t>CONCORRÊNCIA 00</w:t>
    </w:r>
    <w:r w:rsidR="00077DB8">
      <w:rPr>
        <w:b/>
        <w:bCs/>
        <w:i/>
        <w:iCs/>
        <w:color w:val="auto"/>
        <w:sz w:val="16"/>
        <w:szCs w:val="16"/>
      </w:rPr>
      <w:t>4</w:t>
    </w:r>
    <w:r>
      <w:rPr>
        <w:b/>
        <w:bCs/>
        <w:i/>
        <w:iCs/>
        <w:color w:val="auto"/>
        <w:sz w:val="16"/>
        <w:szCs w:val="16"/>
      </w:rPr>
      <w:t>/20</w:t>
    </w:r>
    <w:r w:rsidR="00077DB8">
      <w:rPr>
        <w:b/>
        <w:bCs/>
        <w:i/>
        <w:iCs/>
        <w:color w:val="auto"/>
        <w:sz w:val="16"/>
        <w:szCs w:val="16"/>
      </w:rPr>
      <w:t>20</w:t>
    </w:r>
    <w:r>
      <w:rPr>
        <w:color w:val="auto"/>
      </w:rPr>
      <w:t xml:space="preserve"> </w:t>
    </w:r>
    <w:r>
      <w:rPr>
        <w:b/>
        <w:bCs/>
        <w:i/>
        <w:iCs/>
        <w:color w:val="auto"/>
        <w:sz w:val="16"/>
        <w:szCs w:val="16"/>
      </w:rPr>
      <w:t>- REGISTRO DE PREÇOS</w:t>
    </w:r>
  </w:p>
  <w:p w:rsidR="00CB298C" w:rsidRPr="00346C99" w:rsidRDefault="00CB298C" w:rsidP="00CB298C">
    <w:pPr>
      <w:pStyle w:val="Defaul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R. OSVALDO ARANHA 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</w:p>
  <w:p w:rsidR="00CB298C" w:rsidRPr="00346C99" w:rsidRDefault="00CB298C" w:rsidP="00CB298C">
    <w:pPr>
      <w:pStyle w:val="Default"/>
    </w:pPr>
    <w:r>
      <w:rPr>
        <w:i/>
        <w:iCs/>
        <w:sz w:val="16"/>
        <w:szCs w:val="16"/>
      </w:rPr>
      <w:t xml:space="preserve">TAQUARI - RS 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CB298C">
      <w:rPr>
        <w:b/>
        <w:i/>
        <w:iCs/>
        <w:sz w:val="16"/>
        <w:szCs w:val="16"/>
      </w:rPr>
      <w:t>REALINHAMENTO</w:t>
    </w:r>
    <w:r>
      <w:rPr>
        <w:i/>
        <w:iCs/>
        <w:sz w:val="16"/>
        <w:szCs w:val="16"/>
      </w:rPr>
      <w:t xml:space="preserve"> </w:t>
    </w:r>
    <w:r>
      <w:rPr>
        <w:b/>
        <w:bCs/>
        <w:i/>
        <w:iCs/>
        <w:sz w:val="16"/>
        <w:szCs w:val="16"/>
      </w:rPr>
      <w:t xml:space="preserve">GRADE CLASSIFICATÓRIA </w:t>
    </w:r>
  </w:p>
  <w:p w:rsidR="00CB298C" w:rsidRDefault="00CB298C" w:rsidP="00CB298C">
    <w:pPr>
      <w:pStyle w:val="Default"/>
      <w:rPr>
        <w:i/>
        <w:iCs/>
        <w:sz w:val="16"/>
        <w:szCs w:val="16"/>
      </w:rPr>
    </w:pPr>
    <w:r>
      <w:rPr>
        <w:i/>
        <w:iCs/>
        <w:sz w:val="16"/>
        <w:szCs w:val="16"/>
      </w:rPr>
      <w:t>5136536200 R.237</w:t>
    </w:r>
  </w:p>
  <w:p w:rsidR="00EF1113" w:rsidRDefault="007F26A8" w:rsidP="00EF1113">
    <w:pPr>
      <w:pStyle w:val="Default"/>
      <w:rPr>
        <w:i/>
        <w:iCs/>
        <w:sz w:val="16"/>
        <w:szCs w:val="16"/>
      </w:rPr>
    </w:pPr>
    <w:hyperlink r:id="rId1" w:history="1">
      <w:r w:rsidR="00CB298C" w:rsidRPr="00245CBD">
        <w:rPr>
          <w:rStyle w:val="Hyperlink"/>
          <w:i/>
          <w:iCs/>
          <w:sz w:val="16"/>
          <w:szCs w:val="16"/>
        </w:rPr>
        <w:t>http://www.taquari.rs.gov.br</w:t>
      </w:r>
    </w:hyperlink>
    <w:r w:rsidR="00EF1113">
      <w:rPr>
        <w:i/>
        <w:iCs/>
        <w:sz w:val="16"/>
        <w:szCs w:val="16"/>
      </w:rPr>
      <w:t xml:space="preserve"> </w:t>
    </w:r>
    <w:r w:rsidR="00EF1113">
      <w:rPr>
        <w:i/>
        <w:iCs/>
        <w:sz w:val="16"/>
        <w:szCs w:val="16"/>
      </w:rPr>
      <w:tab/>
    </w:r>
  </w:p>
  <w:p w:rsidR="00CB298C" w:rsidRPr="00346C99" w:rsidRDefault="00FC4554" w:rsidP="00EF1113">
    <w:pPr>
      <w:pStyle w:val="Default"/>
      <w:ind w:left="9214"/>
    </w:pPr>
    <w:r>
      <w:rPr>
        <w:i/>
        <w:iCs/>
        <w:sz w:val="16"/>
        <w:szCs w:val="16"/>
      </w:rPr>
      <w:t>REALINHAMENTO</w:t>
    </w:r>
    <w:r w:rsidR="00EF1113">
      <w:rPr>
        <w:i/>
        <w:iCs/>
        <w:sz w:val="16"/>
        <w:szCs w:val="16"/>
      </w:rPr>
      <w:t xml:space="preserve"> DO ITEM </w:t>
    </w:r>
    <w:r w:rsidR="00077DB8">
      <w:rPr>
        <w:i/>
        <w:iCs/>
        <w:sz w:val="16"/>
        <w:szCs w:val="16"/>
      </w:rPr>
      <w:t>14</w:t>
    </w:r>
    <w:r w:rsidR="00EF1113">
      <w:rPr>
        <w:i/>
        <w:iCs/>
        <w:sz w:val="16"/>
        <w:szCs w:val="16"/>
      </w:rPr>
      <w:t xml:space="preserve"> NOS TERM</w:t>
    </w:r>
    <w:r w:rsidR="00077DB8">
      <w:rPr>
        <w:i/>
        <w:iCs/>
        <w:sz w:val="16"/>
        <w:szCs w:val="16"/>
      </w:rPr>
      <w:t>OS DA RETIFICAÇÃO PUBLICADA EM 20</w:t>
    </w:r>
    <w:r w:rsidR="00EF1113">
      <w:rPr>
        <w:i/>
        <w:iCs/>
        <w:sz w:val="16"/>
        <w:szCs w:val="16"/>
      </w:rPr>
      <w:t>/</w:t>
    </w:r>
    <w:r w:rsidR="00077DB8">
      <w:rPr>
        <w:i/>
        <w:iCs/>
        <w:sz w:val="16"/>
        <w:szCs w:val="16"/>
      </w:rPr>
      <w:t>11</w:t>
    </w:r>
    <w:r w:rsidR="00EF1113">
      <w:rPr>
        <w:i/>
        <w:iCs/>
        <w:sz w:val="16"/>
        <w:szCs w:val="16"/>
      </w:rPr>
      <w:t xml:space="preserve">/2020, </w:t>
    </w:r>
    <w:r w:rsidR="00CB298C">
      <w:rPr>
        <w:i/>
        <w:iCs/>
        <w:sz w:val="16"/>
        <w:szCs w:val="16"/>
      </w:rPr>
      <w:t xml:space="preserve">CFE ATA DE </w:t>
    </w:r>
    <w:r w:rsidR="00077DB8">
      <w:rPr>
        <w:i/>
        <w:iCs/>
        <w:sz w:val="16"/>
        <w:szCs w:val="16"/>
      </w:rPr>
      <w:t>20/11/2020</w:t>
    </w:r>
  </w:p>
  <w:p w:rsidR="00CB298C" w:rsidRPr="00B11EDF" w:rsidRDefault="00CB298C">
    <w:pPr>
      <w:pStyle w:val="Cabealho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38A"/>
    <w:rsid w:val="00003BD5"/>
    <w:rsid w:val="00004D47"/>
    <w:rsid w:val="000338AB"/>
    <w:rsid w:val="00077DB8"/>
    <w:rsid w:val="00172019"/>
    <w:rsid w:val="002F0B8B"/>
    <w:rsid w:val="0075238A"/>
    <w:rsid w:val="007F26A8"/>
    <w:rsid w:val="00B11EDF"/>
    <w:rsid w:val="00B24B23"/>
    <w:rsid w:val="00C23692"/>
    <w:rsid w:val="00C61126"/>
    <w:rsid w:val="00CB298C"/>
    <w:rsid w:val="00E135B9"/>
    <w:rsid w:val="00EF1113"/>
    <w:rsid w:val="00FC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38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8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38AB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0338AB"/>
    <w:rPr>
      <w:rFonts w:ascii="Arial" w:eastAsia="Arial" w:hAnsi="Arial" w:cs="Arial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0338AB"/>
    <w:pPr>
      <w:spacing w:before="6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B29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98C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CB29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B298C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98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98C"/>
    <w:rPr>
      <w:rFonts w:ascii="Tahoma" w:eastAsia="Arial" w:hAnsi="Tahoma" w:cs="Arial"/>
      <w:sz w:val="16"/>
      <w:szCs w:val="16"/>
      <w:lang w:val="en-US"/>
    </w:rPr>
  </w:style>
  <w:style w:type="paragraph" w:customStyle="1" w:styleId="Default">
    <w:name w:val="Default"/>
    <w:rsid w:val="00CB2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29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quari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637D-CD84-4F7C-A5E7-F52DC37C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sjanovich</dc:creator>
  <cp:lastModifiedBy>miprecht</cp:lastModifiedBy>
  <cp:revision>3</cp:revision>
  <cp:lastPrinted>2018-08-02T13:32:00Z</cp:lastPrinted>
  <dcterms:created xsi:type="dcterms:W3CDTF">2020-11-20T17:17:00Z</dcterms:created>
  <dcterms:modified xsi:type="dcterms:W3CDTF">2020-11-20T17:18:00Z</dcterms:modified>
</cp:coreProperties>
</file>