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48" w:rsidRPr="001B10E2" w:rsidRDefault="008860F5" w:rsidP="00941048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CONCORRÊNCIA 007/2019</w:t>
      </w:r>
      <w:r w:rsidR="00941048" w:rsidRPr="001B10E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– REGISTRO DE PREÇOS</w:t>
      </w:r>
    </w:p>
    <w:p w:rsidR="00941048" w:rsidRPr="001B10E2" w:rsidRDefault="00941048" w:rsidP="00941048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B10E2">
        <w:rPr>
          <w:rFonts w:ascii="Times New Roman" w:hAnsi="Times New Roman" w:cs="Times New Roman"/>
          <w:b/>
          <w:bCs/>
          <w:iCs/>
          <w:sz w:val="20"/>
          <w:szCs w:val="20"/>
        </w:rPr>
        <w:t>Realinhamento de Grade Classificatória</w:t>
      </w:r>
    </w:p>
    <w:p w:rsidR="00941048" w:rsidRPr="001B10E2" w:rsidRDefault="00941048" w:rsidP="00941048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860F5" w:rsidRPr="001B10E2" w:rsidRDefault="008860F5" w:rsidP="008860F5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B10E2">
        <w:rPr>
          <w:rFonts w:ascii="Times New Roman" w:hAnsi="Times New Roman" w:cs="Times New Roman"/>
          <w:b/>
          <w:bCs/>
          <w:iCs/>
          <w:sz w:val="20"/>
          <w:szCs w:val="20"/>
        </w:rPr>
        <w:t>MUNICIPIO DE TAQUARI</w:t>
      </w:r>
    </w:p>
    <w:p w:rsidR="008860F5" w:rsidRPr="001B10E2" w:rsidRDefault="008860F5" w:rsidP="008860F5">
      <w:pPr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1B10E2">
        <w:rPr>
          <w:rFonts w:ascii="Times New Roman" w:hAnsi="Times New Roman" w:cs="Times New Roman"/>
          <w:iCs/>
          <w:sz w:val="20"/>
          <w:szCs w:val="20"/>
        </w:rPr>
        <w:t>R.</w:t>
      </w:r>
      <w:proofErr w:type="gramEnd"/>
      <w:r w:rsidRPr="001B10E2">
        <w:rPr>
          <w:rFonts w:ascii="Times New Roman" w:hAnsi="Times New Roman" w:cs="Times New Roman"/>
          <w:iCs/>
          <w:sz w:val="20"/>
          <w:szCs w:val="20"/>
        </w:rPr>
        <w:t xml:space="preserve"> OSVALDO ARANHA</w:t>
      </w:r>
    </w:p>
    <w:p w:rsidR="008860F5" w:rsidRPr="001B10E2" w:rsidRDefault="008860F5" w:rsidP="008860F5">
      <w:pPr>
        <w:rPr>
          <w:rFonts w:ascii="Times New Roman" w:hAnsi="Times New Roman" w:cs="Times New Roman"/>
          <w:iCs/>
          <w:sz w:val="20"/>
          <w:szCs w:val="20"/>
        </w:rPr>
      </w:pPr>
      <w:r w:rsidRPr="001B10E2">
        <w:rPr>
          <w:rFonts w:ascii="Times New Roman" w:hAnsi="Times New Roman" w:cs="Times New Roman"/>
          <w:iCs/>
          <w:sz w:val="20"/>
          <w:szCs w:val="20"/>
        </w:rPr>
        <w:t xml:space="preserve">TAQUARI - RS </w:t>
      </w:r>
    </w:p>
    <w:p w:rsidR="008860F5" w:rsidRPr="001B10E2" w:rsidRDefault="008860F5" w:rsidP="008860F5">
      <w:pPr>
        <w:rPr>
          <w:rFonts w:ascii="Times New Roman" w:hAnsi="Times New Roman" w:cs="Times New Roman"/>
          <w:iCs/>
          <w:sz w:val="20"/>
          <w:szCs w:val="20"/>
        </w:rPr>
      </w:pPr>
      <w:r w:rsidRPr="001B10E2">
        <w:rPr>
          <w:rFonts w:ascii="Times New Roman" w:hAnsi="Times New Roman" w:cs="Times New Roman"/>
          <w:iCs/>
          <w:sz w:val="20"/>
          <w:szCs w:val="20"/>
        </w:rPr>
        <w:t>5136536200 R.6246/6247</w:t>
      </w:r>
    </w:p>
    <w:p w:rsidR="008860F5" w:rsidRDefault="008860F5" w:rsidP="008860F5">
      <w:pPr>
        <w:rPr>
          <w:rFonts w:ascii="Times New Roman" w:hAnsi="Times New Roman" w:cs="Times New Roman"/>
          <w:iCs/>
          <w:sz w:val="20"/>
          <w:szCs w:val="20"/>
        </w:rPr>
      </w:pPr>
      <w:hyperlink r:id="rId6">
        <w:r w:rsidRPr="001B10E2">
          <w:rPr>
            <w:rStyle w:val="LinkdaInternet"/>
            <w:rFonts w:ascii="Times New Roman" w:hAnsi="Times New Roman" w:cs="Times New Roman"/>
            <w:iCs/>
            <w:sz w:val="20"/>
            <w:szCs w:val="20"/>
          </w:rPr>
          <w:t>http://www.taquari.rs.gov.br</w:t>
        </w:r>
      </w:hyperlink>
      <w:r w:rsidRPr="001B10E2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8860F5" w:rsidRPr="001B10E2" w:rsidRDefault="008860F5" w:rsidP="008860F5">
      <w:pPr>
        <w:rPr>
          <w:rFonts w:ascii="Times New Roman" w:hAnsi="Times New Roman" w:cs="Times New Roman"/>
          <w:sz w:val="20"/>
          <w:szCs w:val="20"/>
        </w:rPr>
      </w:pPr>
    </w:p>
    <w:p w:rsidR="00941048" w:rsidRPr="005708AD" w:rsidRDefault="00941048" w:rsidP="005708AD">
      <w:pPr>
        <w:pStyle w:val="Cabealh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5708AD">
        <w:rPr>
          <w:rFonts w:ascii="Times New Roman" w:hAnsi="Times New Roman" w:cs="Times New Roman"/>
          <w:sz w:val="20"/>
          <w:szCs w:val="20"/>
          <w:lang w:val="pt-BR"/>
        </w:rPr>
        <w:t>1º)</w:t>
      </w:r>
      <w:proofErr w:type="gramEnd"/>
      <w:r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 Alteração do fornecedor referente </w:t>
      </w:r>
      <w:r w:rsidRPr="00D1264B">
        <w:rPr>
          <w:rFonts w:ascii="Times New Roman" w:hAnsi="Times New Roman" w:cs="Times New Roman"/>
          <w:sz w:val="20"/>
          <w:szCs w:val="20"/>
          <w:lang w:val="pt-BR"/>
        </w:rPr>
        <w:t>ao</w:t>
      </w:r>
      <w:r w:rsidRPr="00D1264B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Pr="00D1264B">
        <w:rPr>
          <w:rFonts w:ascii="Times New Roman" w:hAnsi="Times New Roman" w:cs="Times New Roman"/>
          <w:b/>
          <w:sz w:val="20"/>
          <w:szCs w:val="20"/>
          <w:u w:val="single"/>
          <w:lang w:val="pt-BR"/>
        </w:rPr>
        <w:t xml:space="preserve">item 23 – </w:t>
      </w:r>
      <w:proofErr w:type="spellStart"/>
      <w:r w:rsidRPr="00D1264B">
        <w:rPr>
          <w:rFonts w:ascii="Times New Roman" w:hAnsi="Times New Roman" w:cs="Times New Roman"/>
          <w:b/>
          <w:sz w:val="20"/>
          <w:szCs w:val="20"/>
          <w:u w:val="single"/>
          <w:lang w:val="pt-BR"/>
        </w:rPr>
        <w:t>Carbamazepina</w:t>
      </w:r>
      <w:proofErr w:type="spellEnd"/>
      <w:r w:rsidRPr="00D1264B">
        <w:rPr>
          <w:rFonts w:ascii="Times New Roman" w:hAnsi="Times New Roman" w:cs="Times New Roman"/>
          <w:b/>
          <w:sz w:val="20"/>
          <w:szCs w:val="20"/>
          <w:u w:val="single"/>
          <w:lang w:val="pt-BR"/>
        </w:rPr>
        <w:t xml:space="preserve"> 200 </w:t>
      </w:r>
      <w:proofErr w:type="spellStart"/>
      <w:r w:rsidRPr="00D1264B">
        <w:rPr>
          <w:rFonts w:ascii="Times New Roman" w:hAnsi="Times New Roman" w:cs="Times New Roman"/>
          <w:b/>
          <w:sz w:val="20"/>
          <w:szCs w:val="20"/>
          <w:u w:val="single"/>
          <w:lang w:val="pt-BR"/>
        </w:rPr>
        <w:t>mg</w:t>
      </w:r>
      <w:proofErr w:type="spellEnd"/>
      <w:r w:rsidR="005708AD"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A44DE4">
        <w:rPr>
          <w:rFonts w:ascii="Times New Roman" w:hAnsi="Times New Roman" w:cs="Times New Roman"/>
          <w:sz w:val="20"/>
          <w:szCs w:val="20"/>
          <w:lang w:val="pt-BR"/>
        </w:rPr>
        <w:t xml:space="preserve">que passa </w:t>
      </w:r>
      <w:r w:rsidR="005708AD"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da empresa </w:t>
      </w:r>
      <w:proofErr w:type="spellStart"/>
      <w:r w:rsidR="005708AD" w:rsidRPr="005708AD">
        <w:rPr>
          <w:rFonts w:ascii="Times New Roman" w:hAnsi="Times New Roman" w:cs="Times New Roman"/>
          <w:sz w:val="20"/>
          <w:szCs w:val="20"/>
          <w:lang w:val="pt-BR"/>
        </w:rPr>
        <w:t>Medilar</w:t>
      </w:r>
      <w:proofErr w:type="spellEnd"/>
      <w:r w:rsidR="005708AD"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 Importação e Distribuição de Produtos Medico – Hospitalares S/A, para a empresa </w:t>
      </w:r>
      <w:proofErr w:type="spellStart"/>
      <w:r w:rsidR="005708AD" w:rsidRPr="005708AD">
        <w:rPr>
          <w:rFonts w:ascii="Times New Roman" w:hAnsi="Times New Roman" w:cs="Times New Roman"/>
          <w:sz w:val="20"/>
          <w:szCs w:val="20"/>
          <w:lang w:val="pt-BR"/>
        </w:rPr>
        <w:t>Cristália</w:t>
      </w:r>
      <w:proofErr w:type="spellEnd"/>
      <w:r w:rsidR="005708AD"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 Produtos Químicos Farmacêuticos </w:t>
      </w:r>
      <w:proofErr w:type="spellStart"/>
      <w:r w:rsidR="005708AD" w:rsidRPr="005708AD">
        <w:rPr>
          <w:rFonts w:ascii="Times New Roman" w:hAnsi="Times New Roman" w:cs="Times New Roman"/>
          <w:sz w:val="20"/>
          <w:szCs w:val="20"/>
          <w:lang w:val="pt-BR"/>
        </w:rPr>
        <w:t>Ltda</w:t>
      </w:r>
      <w:proofErr w:type="spellEnd"/>
      <w:r w:rsidR="005708AD"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, motivada por desistência das primeiras classificadas. </w:t>
      </w:r>
    </w:p>
    <w:p w:rsidR="005708AD" w:rsidRPr="005708AD" w:rsidRDefault="005708AD" w:rsidP="005708AD">
      <w:pPr>
        <w:pStyle w:val="Cabealh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5708AD" w:rsidRPr="005708AD" w:rsidRDefault="005708AD" w:rsidP="005708AD">
      <w:pPr>
        <w:pStyle w:val="Corpodetexto"/>
        <w:spacing w:before="127"/>
        <w:ind w:left="15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08AD">
        <w:rPr>
          <w:rFonts w:ascii="Times New Roman" w:hAnsi="Times New Roman" w:cs="Times New Roman"/>
          <w:b/>
          <w:color w:val="010101"/>
          <w:sz w:val="20"/>
          <w:szCs w:val="20"/>
          <w:u w:val="single"/>
        </w:rPr>
        <w:t>ITEM 23</w:t>
      </w:r>
    </w:p>
    <w:p w:rsidR="005708AD" w:rsidRPr="005708AD" w:rsidRDefault="005708AD" w:rsidP="005708AD">
      <w:pPr>
        <w:pStyle w:val="Corpodetexto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311"/>
        <w:gridCol w:w="1131"/>
        <w:gridCol w:w="4680"/>
        <w:gridCol w:w="4111"/>
        <w:gridCol w:w="1286"/>
      </w:tblGrid>
      <w:tr w:rsidR="005708AD" w:rsidRPr="005708AD" w:rsidTr="005708AD">
        <w:trPr>
          <w:trHeight w:val="341"/>
        </w:trPr>
        <w:tc>
          <w:tcPr>
            <w:tcW w:w="1311" w:type="dxa"/>
            <w:shd w:val="clear" w:color="auto" w:fill="D7D7D7"/>
          </w:tcPr>
          <w:p w:rsidR="005708AD" w:rsidRPr="005708AD" w:rsidRDefault="005708AD" w:rsidP="00D1264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quantidade</w:t>
            </w:r>
          </w:p>
        </w:tc>
        <w:tc>
          <w:tcPr>
            <w:tcW w:w="1131" w:type="dxa"/>
            <w:shd w:val="clear" w:color="auto" w:fill="D7D7D7"/>
          </w:tcPr>
          <w:p w:rsidR="005708AD" w:rsidRPr="005708AD" w:rsidRDefault="005708AD" w:rsidP="00D1264B">
            <w:pPr>
              <w:pStyle w:val="TableParagraph"/>
              <w:ind w:left="157" w:righ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4680" w:type="dxa"/>
            <w:shd w:val="clear" w:color="auto" w:fill="D7D7D7"/>
          </w:tcPr>
          <w:p w:rsidR="005708AD" w:rsidRPr="005708AD" w:rsidRDefault="005708AD" w:rsidP="00D1264B">
            <w:pPr>
              <w:pStyle w:val="TableParagraph"/>
              <w:ind w:left="11" w:right="1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fornecedor</w:t>
            </w:r>
          </w:p>
        </w:tc>
        <w:tc>
          <w:tcPr>
            <w:tcW w:w="4111" w:type="dxa"/>
            <w:shd w:val="clear" w:color="auto" w:fill="D7D7D7"/>
          </w:tcPr>
          <w:p w:rsidR="005708AD" w:rsidRPr="005708AD" w:rsidRDefault="005708AD" w:rsidP="00D1264B">
            <w:pPr>
              <w:pStyle w:val="TableParagraph"/>
              <w:ind w:left="400"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Material</w:t>
            </w:r>
            <w:r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/</w:t>
            </w:r>
            <w:r w:rsidRPr="005708AD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servico</w:t>
            </w:r>
          </w:p>
        </w:tc>
        <w:tc>
          <w:tcPr>
            <w:tcW w:w="1286" w:type="dxa"/>
            <w:shd w:val="clear" w:color="auto" w:fill="D7D7D7"/>
          </w:tcPr>
          <w:p w:rsidR="005708AD" w:rsidRPr="005708AD" w:rsidRDefault="005708AD" w:rsidP="005708AD">
            <w:pPr>
              <w:pStyle w:val="TableParagraph"/>
              <w:ind w:left="142" w:right="2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unitario</w:t>
            </w:r>
          </w:p>
        </w:tc>
      </w:tr>
      <w:tr w:rsidR="005708AD" w:rsidRPr="005708AD" w:rsidTr="005708AD">
        <w:trPr>
          <w:trHeight w:val="341"/>
        </w:trPr>
        <w:tc>
          <w:tcPr>
            <w:tcW w:w="1311" w:type="dxa"/>
          </w:tcPr>
          <w:p w:rsidR="005708AD" w:rsidRPr="005708AD" w:rsidRDefault="005708AD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60000</w:t>
            </w:r>
          </w:p>
        </w:tc>
        <w:tc>
          <w:tcPr>
            <w:tcW w:w="1131" w:type="dxa"/>
          </w:tcPr>
          <w:p w:rsidR="005708AD" w:rsidRPr="005708AD" w:rsidRDefault="005708AD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4680" w:type="dxa"/>
          </w:tcPr>
          <w:p w:rsidR="005708AD" w:rsidRPr="005708AD" w:rsidRDefault="005708AD" w:rsidP="008860F5">
            <w:pPr>
              <w:pStyle w:val="TableParagraph"/>
              <w:ind w:left="387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MEDILAR IMP E DIST DE PROD MED HOSP LTDA</w:t>
            </w:r>
          </w:p>
        </w:tc>
        <w:tc>
          <w:tcPr>
            <w:tcW w:w="4111" w:type="dxa"/>
          </w:tcPr>
          <w:p w:rsidR="005708AD" w:rsidRPr="005708AD" w:rsidRDefault="005708AD" w:rsidP="00D1264B">
            <w:pPr>
              <w:pStyle w:val="TableParagraph"/>
              <w:ind w:left="400" w:righ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CARBAMAZEPINA 200MG COMP #PT344/C1#</w:t>
            </w:r>
          </w:p>
        </w:tc>
        <w:tc>
          <w:tcPr>
            <w:tcW w:w="1286" w:type="dxa"/>
          </w:tcPr>
          <w:p w:rsidR="005708AD" w:rsidRPr="008860F5" w:rsidRDefault="005708AD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</w:t>
            </w:r>
          </w:p>
          <w:p w:rsidR="00D1264B" w:rsidRPr="005708AD" w:rsidRDefault="00D1264B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5708AD" w:rsidRPr="005708AD" w:rsidTr="005708AD">
        <w:trPr>
          <w:trHeight w:val="341"/>
        </w:trPr>
        <w:tc>
          <w:tcPr>
            <w:tcW w:w="1311" w:type="dxa"/>
            <w:shd w:val="clear" w:color="auto" w:fill="EBEBEB"/>
          </w:tcPr>
          <w:p w:rsidR="005708AD" w:rsidRPr="005708AD" w:rsidRDefault="005708AD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60000</w:t>
            </w:r>
          </w:p>
        </w:tc>
        <w:tc>
          <w:tcPr>
            <w:tcW w:w="1131" w:type="dxa"/>
            <w:shd w:val="clear" w:color="auto" w:fill="EBEBEB"/>
          </w:tcPr>
          <w:p w:rsidR="005708AD" w:rsidRPr="005708AD" w:rsidRDefault="005708AD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4680" w:type="dxa"/>
            <w:shd w:val="clear" w:color="auto" w:fill="EBEBEB"/>
          </w:tcPr>
          <w:p w:rsidR="005708AD" w:rsidRPr="005708AD" w:rsidRDefault="005708AD" w:rsidP="008860F5">
            <w:pPr>
              <w:pStyle w:val="TableParagraph"/>
              <w:ind w:left="0" w:righ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DIMASTER COMERCIO DE PRODUTOS HOSPITALAR</w:t>
            </w:r>
          </w:p>
        </w:tc>
        <w:tc>
          <w:tcPr>
            <w:tcW w:w="4111" w:type="dxa"/>
            <w:shd w:val="clear" w:color="auto" w:fill="EBEBEB"/>
          </w:tcPr>
          <w:p w:rsidR="005708AD" w:rsidRPr="005708AD" w:rsidRDefault="005708AD" w:rsidP="00D1264B">
            <w:pPr>
              <w:pStyle w:val="TableParagraph"/>
              <w:ind w:left="400" w:righ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CARBAMAZEPINA 200MG COMP #PT344/C1#</w:t>
            </w:r>
          </w:p>
        </w:tc>
        <w:tc>
          <w:tcPr>
            <w:tcW w:w="1286" w:type="dxa"/>
            <w:shd w:val="clear" w:color="auto" w:fill="EBEBEB"/>
          </w:tcPr>
          <w:p w:rsidR="005708AD" w:rsidRPr="008860F5" w:rsidRDefault="005708AD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0.109</w:t>
            </w:r>
          </w:p>
          <w:p w:rsidR="00D1264B" w:rsidRPr="005708AD" w:rsidRDefault="00D1264B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5708AD" w:rsidRPr="005708AD" w:rsidTr="005708AD">
        <w:trPr>
          <w:trHeight w:val="341"/>
        </w:trPr>
        <w:tc>
          <w:tcPr>
            <w:tcW w:w="1311" w:type="dxa"/>
          </w:tcPr>
          <w:p w:rsidR="005708AD" w:rsidRPr="005708AD" w:rsidRDefault="005708AD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60000</w:t>
            </w:r>
          </w:p>
        </w:tc>
        <w:tc>
          <w:tcPr>
            <w:tcW w:w="1131" w:type="dxa"/>
          </w:tcPr>
          <w:p w:rsidR="005708AD" w:rsidRPr="005708AD" w:rsidRDefault="005708AD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4680" w:type="dxa"/>
          </w:tcPr>
          <w:p w:rsidR="005708AD" w:rsidRPr="005708AD" w:rsidRDefault="005708AD" w:rsidP="008860F5">
            <w:pPr>
              <w:pStyle w:val="TableParagraph"/>
              <w:ind w:left="0" w:right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CENTERMEDI COM. DE PROD. HOSPITALARES LT</w:t>
            </w:r>
          </w:p>
        </w:tc>
        <w:tc>
          <w:tcPr>
            <w:tcW w:w="4111" w:type="dxa"/>
          </w:tcPr>
          <w:p w:rsidR="005708AD" w:rsidRPr="005708AD" w:rsidRDefault="005708AD" w:rsidP="00D1264B">
            <w:pPr>
              <w:pStyle w:val="TableParagraph"/>
              <w:ind w:left="400" w:righ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CARBAMAZEPINA 200MG COMP #PT344/C1#</w:t>
            </w:r>
          </w:p>
        </w:tc>
        <w:tc>
          <w:tcPr>
            <w:tcW w:w="1286" w:type="dxa"/>
          </w:tcPr>
          <w:p w:rsidR="005708AD" w:rsidRPr="008860F5" w:rsidRDefault="005708AD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0.14</w:t>
            </w:r>
          </w:p>
          <w:p w:rsidR="00D1264B" w:rsidRPr="005708AD" w:rsidRDefault="00D1264B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5708AD" w:rsidRPr="005708AD" w:rsidTr="005708AD">
        <w:trPr>
          <w:trHeight w:val="341"/>
        </w:trPr>
        <w:tc>
          <w:tcPr>
            <w:tcW w:w="1311" w:type="dxa"/>
            <w:shd w:val="clear" w:color="auto" w:fill="EBEBEB"/>
          </w:tcPr>
          <w:p w:rsidR="005708AD" w:rsidRPr="005708AD" w:rsidRDefault="005708AD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60000</w:t>
            </w:r>
          </w:p>
        </w:tc>
        <w:tc>
          <w:tcPr>
            <w:tcW w:w="1131" w:type="dxa"/>
            <w:shd w:val="clear" w:color="auto" w:fill="EBEBEB"/>
          </w:tcPr>
          <w:p w:rsidR="005708AD" w:rsidRPr="005708AD" w:rsidRDefault="005708AD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4680" w:type="dxa"/>
            <w:shd w:val="clear" w:color="auto" w:fill="EBEBEB"/>
          </w:tcPr>
          <w:p w:rsidR="005708AD" w:rsidRPr="005708AD" w:rsidRDefault="005708AD" w:rsidP="008860F5">
            <w:pPr>
              <w:pStyle w:val="TableParagraph"/>
              <w:ind w:left="481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COMERCIAL CIRURGICA RIOCLARENSE LTDA</w:t>
            </w:r>
          </w:p>
        </w:tc>
        <w:tc>
          <w:tcPr>
            <w:tcW w:w="4111" w:type="dxa"/>
            <w:shd w:val="clear" w:color="auto" w:fill="EBEBEB"/>
          </w:tcPr>
          <w:p w:rsidR="005708AD" w:rsidRPr="005708AD" w:rsidRDefault="005708AD" w:rsidP="00D1264B">
            <w:pPr>
              <w:pStyle w:val="TableParagraph"/>
              <w:ind w:left="400" w:righ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CARBAMAZEPINA 200MG COMP #PT344/C1#</w:t>
            </w:r>
          </w:p>
        </w:tc>
        <w:tc>
          <w:tcPr>
            <w:tcW w:w="1286" w:type="dxa"/>
            <w:shd w:val="clear" w:color="auto" w:fill="EBEBEB"/>
          </w:tcPr>
          <w:p w:rsidR="005708AD" w:rsidRPr="008860F5" w:rsidRDefault="005708AD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0.14</w:t>
            </w:r>
          </w:p>
          <w:p w:rsidR="00D1264B" w:rsidRPr="005708AD" w:rsidRDefault="00D1264B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5708AD" w:rsidRPr="005708AD" w:rsidTr="005708AD">
        <w:trPr>
          <w:trHeight w:val="341"/>
        </w:trPr>
        <w:tc>
          <w:tcPr>
            <w:tcW w:w="1311" w:type="dxa"/>
          </w:tcPr>
          <w:p w:rsidR="005708AD" w:rsidRPr="005708AD" w:rsidRDefault="005708AD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60000</w:t>
            </w:r>
          </w:p>
        </w:tc>
        <w:tc>
          <w:tcPr>
            <w:tcW w:w="1131" w:type="dxa"/>
          </w:tcPr>
          <w:p w:rsidR="005708AD" w:rsidRPr="005708AD" w:rsidRDefault="005708AD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4680" w:type="dxa"/>
          </w:tcPr>
          <w:p w:rsidR="005708AD" w:rsidRPr="005708AD" w:rsidRDefault="005708AD" w:rsidP="008860F5">
            <w:pPr>
              <w:pStyle w:val="TableParagraph"/>
              <w:ind w:left="0" w:right="471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ALTERMED MATERIAL MEDICO HOSPITALAR LTDA</w:t>
            </w:r>
          </w:p>
        </w:tc>
        <w:tc>
          <w:tcPr>
            <w:tcW w:w="4111" w:type="dxa"/>
          </w:tcPr>
          <w:p w:rsidR="005708AD" w:rsidRPr="005708AD" w:rsidRDefault="005708AD" w:rsidP="00D1264B">
            <w:pPr>
              <w:pStyle w:val="TableParagraph"/>
              <w:ind w:left="400" w:righ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CARBAMAZEPINA 200MG COMP #PT344/C1#</w:t>
            </w:r>
          </w:p>
        </w:tc>
        <w:tc>
          <w:tcPr>
            <w:tcW w:w="1286" w:type="dxa"/>
          </w:tcPr>
          <w:p w:rsidR="005708AD" w:rsidRPr="008860F5" w:rsidRDefault="005708AD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0.147</w:t>
            </w:r>
          </w:p>
          <w:p w:rsidR="00D1264B" w:rsidRPr="005708AD" w:rsidRDefault="00D1264B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5708AD" w:rsidRPr="005708AD" w:rsidTr="005708AD">
        <w:trPr>
          <w:trHeight w:val="341"/>
        </w:trPr>
        <w:tc>
          <w:tcPr>
            <w:tcW w:w="1311" w:type="dxa"/>
            <w:shd w:val="clear" w:color="auto" w:fill="EBEBEB"/>
          </w:tcPr>
          <w:p w:rsidR="005708AD" w:rsidRPr="005708AD" w:rsidRDefault="005708AD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60000</w:t>
            </w:r>
          </w:p>
        </w:tc>
        <w:tc>
          <w:tcPr>
            <w:tcW w:w="1131" w:type="dxa"/>
            <w:shd w:val="clear" w:color="auto" w:fill="EBEBEB"/>
          </w:tcPr>
          <w:p w:rsidR="005708AD" w:rsidRPr="005708AD" w:rsidRDefault="005708AD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4680" w:type="dxa"/>
            <w:shd w:val="clear" w:color="auto" w:fill="EBEBEB"/>
          </w:tcPr>
          <w:p w:rsidR="005708AD" w:rsidRPr="005708AD" w:rsidRDefault="005708AD" w:rsidP="008860F5">
            <w:pPr>
              <w:pStyle w:val="TableParagraph"/>
              <w:ind w:left="0" w:righ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INOVAMED COMERCIO DE MEDICAMENTO LTDA ME</w:t>
            </w:r>
          </w:p>
        </w:tc>
        <w:tc>
          <w:tcPr>
            <w:tcW w:w="4111" w:type="dxa"/>
            <w:shd w:val="clear" w:color="auto" w:fill="EBEBEB"/>
          </w:tcPr>
          <w:p w:rsidR="005708AD" w:rsidRPr="005708AD" w:rsidRDefault="005708AD" w:rsidP="00D1264B">
            <w:pPr>
              <w:pStyle w:val="TableParagraph"/>
              <w:ind w:left="400" w:righ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5708A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CARBAMAZEPINA 200MG COMP #PT344/C1#</w:t>
            </w:r>
          </w:p>
        </w:tc>
        <w:tc>
          <w:tcPr>
            <w:tcW w:w="1286" w:type="dxa"/>
            <w:shd w:val="clear" w:color="auto" w:fill="EBEBEB"/>
          </w:tcPr>
          <w:p w:rsidR="005708AD" w:rsidRPr="008860F5" w:rsidRDefault="005708AD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0.147</w:t>
            </w:r>
          </w:p>
          <w:p w:rsidR="00D1264B" w:rsidRPr="005708AD" w:rsidRDefault="00D1264B" w:rsidP="00D1264B">
            <w:pPr>
              <w:pStyle w:val="TableParagraph"/>
              <w:ind w:left="407" w:right="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5708AD" w:rsidRPr="005708AD" w:rsidTr="005708AD">
        <w:trPr>
          <w:trHeight w:val="252"/>
        </w:trPr>
        <w:tc>
          <w:tcPr>
            <w:tcW w:w="1311" w:type="dxa"/>
          </w:tcPr>
          <w:p w:rsidR="005708AD" w:rsidRPr="00D1264B" w:rsidRDefault="005708AD" w:rsidP="00D1264B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1264B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60000</w:t>
            </w:r>
          </w:p>
        </w:tc>
        <w:tc>
          <w:tcPr>
            <w:tcW w:w="1131" w:type="dxa"/>
          </w:tcPr>
          <w:p w:rsidR="005708AD" w:rsidRPr="00D1264B" w:rsidRDefault="005708AD" w:rsidP="008860F5">
            <w:pPr>
              <w:pStyle w:val="TableParagraph"/>
              <w:spacing w:line="164" w:lineRule="exact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1264B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UNIDADE</w:t>
            </w:r>
          </w:p>
        </w:tc>
        <w:tc>
          <w:tcPr>
            <w:tcW w:w="4680" w:type="dxa"/>
          </w:tcPr>
          <w:p w:rsidR="005708AD" w:rsidRPr="00D1264B" w:rsidRDefault="005708AD" w:rsidP="008860F5">
            <w:pPr>
              <w:pStyle w:val="TableParagraph"/>
              <w:spacing w:line="164" w:lineRule="exact"/>
              <w:ind w:left="552" w:right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1264B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CRISTALIA PROD. QUIM. FARM. LTDA FILIAL</w:t>
            </w:r>
          </w:p>
        </w:tc>
        <w:tc>
          <w:tcPr>
            <w:tcW w:w="4111" w:type="dxa"/>
          </w:tcPr>
          <w:p w:rsidR="005708AD" w:rsidRPr="00D1264B" w:rsidRDefault="005708AD" w:rsidP="00D1264B">
            <w:pPr>
              <w:pStyle w:val="TableParagraph"/>
              <w:spacing w:line="164" w:lineRule="exact"/>
              <w:ind w:left="400" w:right="40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1264B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CARBAMAZEPINA 200MG COMP #PT344/C1#</w:t>
            </w:r>
          </w:p>
        </w:tc>
        <w:tc>
          <w:tcPr>
            <w:tcW w:w="1286" w:type="dxa"/>
          </w:tcPr>
          <w:p w:rsidR="005708AD" w:rsidRPr="005708AD" w:rsidRDefault="005708AD" w:rsidP="00D1264B">
            <w:pPr>
              <w:pStyle w:val="TableParagraph"/>
              <w:spacing w:line="164" w:lineRule="exact"/>
              <w:ind w:left="407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D1264B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0.26</w:t>
            </w:r>
          </w:p>
        </w:tc>
      </w:tr>
    </w:tbl>
    <w:p w:rsidR="005708AD" w:rsidRPr="005708AD" w:rsidRDefault="005708AD" w:rsidP="005708AD">
      <w:pPr>
        <w:pStyle w:val="Cabealh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941048" w:rsidRDefault="00941048"/>
    <w:p w:rsidR="00D1264B" w:rsidRPr="005708AD" w:rsidRDefault="00D1264B" w:rsidP="00D1264B">
      <w:pPr>
        <w:pStyle w:val="Cabealh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2</w:t>
      </w:r>
      <w:r w:rsidRPr="005708AD">
        <w:rPr>
          <w:rFonts w:ascii="Times New Roman" w:hAnsi="Times New Roman" w:cs="Times New Roman"/>
          <w:sz w:val="20"/>
          <w:szCs w:val="20"/>
          <w:lang w:val="pt-BR"/>
        </w:rPr>
        <w:t>º)</w:t>
      </w:r>
      <w:proofErr w:type="gramEnd"/>
      <w:r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 Alteração do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fornecedor  referente ao </w:t>
      </w:r>
      <w:r w:rsidRPr="00D1264B">
        <w:rPr>
          <w:rFonts w:ascii="Times New Roman" w:hAnsi="Times New Roman" w:cs="Times New Roman"/>
          <w:b/>
          <w:sz w:val="20"/>
          <w:szCs w:val="20"/>
          <w:u w:val="single"/>
          <w:lang w:val="pt-BR"/>
        </w:rPr>
        <w:t xml:space="preserve">item 69 – </w:t>
      </w:r>
      <w:proofErr w:type="spellStart"/>
      <w:r w:rsidRPr="00D1264B">
        <w:rPr>
          <w:rFonts w:ascii="Times New Roman" w:hAnsi="Times New Roman" w:cs="Times New Roman"/>
          <w:b/>
          <w:sz w:val="20"/>
          <w:szCs w:val="20"/>
          <w:u w:val="single"/>
          <w:lang w:val="pt-BR"/>
        </w:rPr>
        <w:t>Ivermctina</w:t>
      </w:r>
      <w:proofErr w:type="spellEnd"/>
      <w:r w:rsidRPr="00D1264B">
        <w:rPr>
          <w:rFonts w:ascii="Times New Roman" w:hAnsi="Times New Roman" w:cs="Times New Roman"/>
          <w:b/>
          <w:sz w:val="20"/>
          <w:szCs w:val="20"/>
          <w:u w:val="single"/>
          <w:lang w:val="pt-BR"/>
        </w:rPr>
        <w:t xml:space="preserve"> 6 </w:t>
      </w:r>
      <w:proofErr w:type="spellStart"/>
      <w:r w:rsidRPr="00D1264B">
        <w:rPr>
          <w:rFonts w:ascii="Times New Roman" w:hAnsi="Times New Roman" w:cs="Times New Roman"/>
          <w:b/>
          <w:sz w:val="20"/>
          <w:szCs w:val="20"/>
          <w:u w:val="single"/>
          <w:lang w:val="pt-BR"/>
        </w:rPr>
        <w:t>mg</w:t>
      </w:r>
      <w:proofErr w:type="spellEnd"/>
      <w:r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A44DE4">
        <w:rPr>
          <w:rFonts w:ascii="Times New Roman" w:hAnsi="Times New Roman" w:cs="Times New Roman"/>
          <w:sz w:val="20"/>
          <w:szCs w:val="20"/>
          <w:lang w:val="pt-BR"/>
        </w:rPr>
        <w:t xml:space="preserve">que passa </w:t>
      </w:r>
      <w:r w:rsidRPr="005708AD">
        <w:rPr>
          <w:rFonts w:ascii="Times New Roman" w:hAnsi="Times New Roman" w:cs="Times New Roman"/>
          <w:sz w:val="20"/>
          <w:szCs w:val="20"/>
          <w:lang w:val="pt-BR"/>
        </w:rPr>
        <w:t>da empresa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Centermedi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Comércio de Produtos Hospitalares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Ltda</w:t>
      </w:r>
      <w:proofErr w:type="spellEnd"/>
      <w:r w:rsidRPr="005708AD">
        <w:rPr>
          <w:rFonts w:ascii="Times New Roman" w:hAnsi="Times New Roman" w:cs="Times New Roman"/>
          <w:sz w:val="20"/>
          <w:szCs w:val="20"/>
          <w:lang w:val="pt-BR"/>
        </w:rPr>
        <w:t>, para a empresa</w:t>
      </w:r>
      <w:r w:rsidRPr="00D1264B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5708AD">
        <w:rPr>
          <w:rFonts w:ascii="Times New Roman" w:hAnsi="Times New Roman" w:cs="Times New Roman"/>
          <w:sz w:val="20"/>
          <w:szCs w:val="20"/>
          <w:lang w:val="pt-BR"/>
        </w:rPr>
        <w:t>Medilar</w:t>
      </w:r>
      <w:proofErr w:type="spellEnd"/>
      <w:r w:rsidRPr="005708AD">
        <w:rPr>
          <w:rFonts w:ascii="Times New Roman" w:hAnsi="Times New Roman" w:cs="Times New Roman"/>
          <w:sz w:val="20"/>
          <w:szCs w:val="20"/>
          <w:lang w:val="pt-BR"/>
        </w:rPr>
        <w:t xml:space="preserve"> Importação e Distribuição de Produtos Medico – Hospitalares S/A, motivada por desistência das primeiras classificadas. </w:t>
      </w:r>
    </w:p>
    <w:p w:rsidR="00D1264B" w:rsidRPr="00D1264B" w:rsidRDefault="00D1264B" w:rsidP="00A44DE4">
      <w:pPr>
        <w:pStyle w:val="Corpodetexto"/>
        <w:tabs>
          <w:tab w:val="left" w:pos="7797"/>
          <w:tab w:val="left" w:pos="10915"/>
          <w:tab w:val="left" w:pos="11057"/>
        </w:tabs>
        <w:spacing w:before="126"/>
        <w:ind w:left="156"/>
        <w:rPr>
          <w:rFonts w:ascii="Times New Roman" w:hAnsi="Times New Roman" w:cs="Times New Roman"/>
          <w:b/>
          <w:color w:val="010101"/>
          <w:sz w:val="20"/>
          <w:szCs w:val="20"/>
          <w:u w:val="single"/>
        </w:rPr>
      </w:pPr>
      <w:r w:rsidRPr="00D1264B">
        <w:rPr>
          <w:rFonts w:ascii="Times New Roman" w:hAnsi="Times New Roman" w:cs="Times New Roman"/>
          <w:b/>
          <w:color w:val="010101"/>
          <w:sz w:val="20"/>
          <w:szCs w:val="20"/>
          <w:u w:val="single"/>
        </w:rPr>
        <w:t>ITEM 69</w:t>
      </w:r>
    </w:p>
    <w:p w:rsidR="00D1264B" w:rsidRPr="00D1264B" w:rsidRDefault="00D1264B" w:rsidP="00D1264B">
      <w:pPr>
        <w:pStyle w:val="Corpodetexto"/>
        <w:spacing w:before="126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311"/>
        <w:gridCol w:w="1276"/>
        <w:gridCol w:w="5244"/>
        <w:gridCol w:w="3050"/>
        <w:gridCol w:w="1701"/>
      </w:tblGrid>
      <w:tr w:rsidR="00D1264B" w:rsidRPr="00D1264B" w:rsidTr="00A44DE4">
        <w:trPr>
          <w:trHeight w:val="341"/>
        </w:trPr>
        <w:tc>
          <w:tcPr>
            <w:tcW w:w="1311" w:type="dxa"/>
            <w:shd w:val="clear" w:color="auto" w:fill="D7D7D7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shd w:val="clear" w:color="auto" w:fill="D7D7D7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5244" w:type="dxa"/>
            <w:shd w:val="clear" w:color="auto" w:fill="D7D7D7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fornecedor</w:t>
            </w:r>
          </w:p>
        </w:tc>
        <w:tc>
          <w:tcPr>
            <w:tcW w:w="3050" w:type="dxa"/>
            <w:shd w:val="clear" w:color="auto" w:fill="D7D7D7"/>
          </w:tcPr>
          <w:p w:rsidR="00D1264B" w:rsidRPr="00A44DE4" w:rsidRDefault="00A44DE4" w:rsidP="00D1264B">
            <w:pPr>
              <w:pStyle w:val="TableParagraph"/>
              <w:ind w:left="749" w:right="7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M</w:t>
            </w:r>
            <w:r w:rsidR="00D1264B" w:rsidRPr="00A44DE4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aterial</w:t>
            </w:r>
            <w:r w:rsidRPr="00A44DE4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/</w:t>
            </w:r>
            <w:r w:rsidR="00D1264B" w:rsidRPr="00A44DE4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servico</w:t>
            </w:r>
          </w:p>
        </w:tc>
        <w:tc>
          <w:tcPr>
            <w:tcW w:w="1701" w:type="dxa"/>
            <w:shd w:val="clear" w:color="auto" w:fill="D7D7D7"/>
          </w:tcPr>
          <w:p w:rsidR="00D1264B" w:rsidRPr="00A44DE4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b/>
                <w:color w:val="010101"/>
                <w:sz w:val="20"/>
                <w:szCs w:val="20"/>
              </w:rPr>
              <w:t>unitario</w:t>
            </w:r>
          </w:p>
        </w:tc>
      </w:tr>
      <w:tr w:rsidR="00D1264B" w:rsidRPr="00D1264B" w:rsidTr="00A44DE4">
        <w:trPr>
          <w:trHeight w:val="341"/>
        </w:trPr>
        <w:tc>
          <w:tcPr>
            <w:tcW w:w="1311" w:type="dxa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5244" w:type="dxa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CENTERMEDI COM. DE PROD. HOSPITALARES LT</w:t>
            </w:r>
          </w:p>
        </w:tc>
        <w:tc>
          <w:tcPr>
            <w:tcW w:w="3050" w:type="dxa"/>
          </w:tcPr>
          <w:p w:rsidR="00D1264B" w:rsidRPr="00A44DE4" w:rsidRDefault="00D1264B" w:rsidP="00D1264B">
            <w:pPr>
              <w:pStyle w:val="TableParagraph"/>
              <w:ind w:left="749" w:right="75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IVERMECTINA 6MG COMP</w:t>
            </w:r>
          </w:p>
        </w:tc>
        <w:tc>
          <w:tcPr>
            <w:tcW w:w="1701" w:type="dxa"/>
          </w:tcPr>
          <w:p w:rsidR="00D1264B" w:rsidRPr="008860F5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0.16</w:t>
            </w:r>
          </w:p>
          <w:p w:rsidR="00A44DE4" w:rsidRPr="00A44DE4" w:rsidRDefault="00A44DE4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D1264B" w:rsidRPr="00D1264B" w:rsidTr="00A44DE4">
        <w:trPr>
          <w:trHeight w:val="341"/>
        </w:trPr>
        <w:tc>
          <w:tcPr>
            <w:tcW w:w="1311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clear" w:color="auto" w:fill="EBEBEB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5244" w:type="dxa"/>
            <w:shd w:val="clear" w:color="auto" w:fill="EBEBEB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PONTAMED FARMACEUTICA LTDA</w:t>
            </w:r>
          </w:p>
        </w:tc>
        <w:tc>
          <w:tcPr>
            <w:tcW w:w="3050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ind w:left="749" w:right="75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IVERMECTINA 6MG COMP</w:t>
            </w:r>
          </w:p>
        </w:tc>
        <w:tc>
          <w:tcPr>
            <w:tcW w:w="1701" w:type="dxa"/>
            <w:shd w:val="clear" w:color="auto" w:fill="EBEBEB"/>
          </w:tcPr>
          <w:p w:rsidR="00D1264B" w:rsidRPr="008860F5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0.178</w:t>
            </w:r>
          </w:p>
          <w:p w:rsidR="00A44DE4" w:rsidRPr="00A44DE4" w:rsidRDefault="00A44DE4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D1264B" w:rsidRPr="00D1264B" w:rsidTr="00A44DE4">
        <w:trPr>
          <w:trHeight w:val="341"/>
        </w:trPr>
        <w:tc>
          <w:tcPr>
            <w:tcW w:w="1311" w:type="dxa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5244" w:type="dxa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SOMA/SC PRODUTOS HOSPITALARES LTDA</w:t>
            </w:r>
          </w:p>
        </w:tc>
        <w:tc>
          <w:tcPr>
            <w:tcW w:w="3050" w:type="dxa"/>
          </w:tcPr>
          <w:p w:rsidR="00D1264B" w:rsidRPr="00A44DE4" w:rsidRDefault="00D1264B" w:rsidP="00D1264B">
            <w:pPr>
              <w:pStyle w:val="TableParagraph"/>
              <w:ind w:left="749" w:right="75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IVERMECTINA 6MG COMP</w:t>
            </w:r>
          </w:p>
        </w:tc>
        <w:tc>
          <w:tcPr>
            <w:tcW w:w="1701" w:type="dxa"/>
          </w:tcPr>
          <w:p w:rsidR="00D1264B" w:rsidRPr="00A44DE4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0.18</w:t>
            </w:r>
            <w:r w:rsidR="00A44DE4"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 desistiu</w:t>
            </w:r>
          </w:p>
        </w:tc>
      </w:tr>
      <w:tr w:rsidR="00D1264B" w:rsidRPr="00D1264B" w:rsidTr="00A44DE4">
        <w:trPr>
          <w:trHeight w:val="341"/>
        </w:trPr>
        <w:tc>
          <w:tcPr>
            <w:tcW w:w="1311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clear" w:color="auto" w:fill="EBEBEB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5244" w:type="dxa"/>
            <w:shd w:val="clear" w:color="auto" w:fill="EBEBEB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INOVAMED COMERCIO DE MEDICAMENTO LTDA ME</w:t>
            </w:r>
          </w:p>
        </w:tc>
        <w:tc>
          <w:tcPr>
            <w:tcW w:w="3050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ind w:left="749" w:right="75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IVERMECTINA 6MG COMP</w:t>
            </w:r>
          </w:p>
        </w:tc>
        <w:tc>
          <w:tcPr>
            <w:tcW w:w="1701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0.184</w:t>
            </w:r>
            <w:r w:rsidR="00A44DE4"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 desistiu</w:t>
            </w:r>
          </w:p>
        </w:tc>
      </w:tr>
      <w:tr w:rsidR="00D1264B" w:rsidRPr="00D1264B" w:rsidTr="00A44DE4">
        <w:trPr>
          <w:trHeight w:val="341"/>
        </w:trPr>
        <w:tc>
          <w:tcPr>
            <w:tcW w:w="1311" w:type="dxa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5244" w:type="dxa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COMERCIAL CIRURGICA RIOCLARENSE LTDA</w:t>
            </w:r>
          </w:p>
        </w:tc>
        <w:tc>
          <w:tcPr>
            <w:tcW w:w="3050" w:type="dxa"/>
          </w:tcPr>
          <w:p w:rsidR="00D1264B" w:rsidRPr="00A44DE4" w:rsidRDefault="00D1264B" w:rsidP="00D1264B">
            <w:pPr>
              <w:pStyle w:val="TableParagraph"/>
              <w:ind w:left="749" w:right="75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IVERMECTINA 6MG COMP</w:t>
            </w:r>
          </w:p>
        </w:tc>
        <w:tc>
          <w:tcPr>
            <w:tcW w:w="1701" w:type="dxa"/>
          </w:tcPr>
          <w:p w:rsidR="00D1264B" w:rsidRPr="008860F5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0.235</w:t>
            </w:r>
          </w:p>
          <w:p w:rsidR="00A44DE4" w:rsidRPr="00A44DE4" w:rsidRDefault="00A44DE4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D1264B" w:rsidRPr="00D1264B" w:rsidTr="00A44DE4">
        <w:trPr>
          <w:trHeight w:val="341"/>
        </w:trPr>
        <w:tc>
          <w:tcPr>
            <w:tcW w:w="1311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clear" w:color="auto" w:fill="EBEBEB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5244" w:type="dxa"/>
            <w:shd w:val="clear" w:color="auto" w:fill="EBEBEB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ALTERMED MATERIAL MEDICO HOSPITALAR LTDA</w:t>
            </w:r>
          </w:p>
        </w:tc>
        <w:tc>
          <w:tcPr>
            <w:tcW w:w="3050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ind w:left="749" w:right="75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IVERMECTINA 6MG COMP</w:t>
            </w:r>
          </w:p>
        </w:tc>
        <w:tc>
          <w:tcPr>
            <w:tcW w:w="1701" w:type="dxa"/>
            <w:shd w:val="clear" w:color="auto" w:fill="EBEBEB"/>
          </w:tcPr>
          <w:p w:rsidR="00D1264B" w:rsidRPr="008860F5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</w:pPr>
            <w:r w:rsidRPr="008860F5">
              <w:rPr>
                <w:rFonts w:ascii="Times New Roman" w:hAnsi="Times New Roman" w:cs="Times New Roman"/>
                <w:strike/>
                <w:color w:val="010101"/>
                <w:sz w:val="20"/>
                <w:szCs w:val="20"/>
              </w:rPr>
              <w:t>0.267</w:t>
            </w:r>
          </w:p>
          <w:p w:rsidR="00A44DE4" w:rsidRPr="00A44DE4" w:rsidRDefault="00A44DE4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desistiu</w:t>
            </w:r>
          </w:p>
        </w:tc>
      </w:tr>
      <w:tr w:rsidR="00D1264B" w:rsidRPr="00D1264B" w:rsidTr="00A44DE4">
        <w:trPr>
          <w:trHeight w:val="341"/>
        </w:trPr>
        <w:tc>
          <w:tcPr>
            <w:tcW w:w="1311" w:type="dxa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1200</w:t>
            </w:r>
          </w:p>
        </w:tc>
        <w:tc>
          <w:tcPr>
            <w:tcW w:w="1276" w:type="dxa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UNIDADE</w:t>
            </w:r>
          </w:p>
        </w:tc>
        <w:tc>
          <w:tcPr>
            <w:tcW w:w="5244" w:type="dxa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MEDILAR IMP E DIST DE PROD MED HOSP LTDA</w:t>
            </w:r>
          </w:p>
        </w:tc>
        <w:tc>
          <w:tcPr>
            <w:tcW w:w="3050" w:type="dxa"/>
          </w:tcPr>
          <w:p w:rsidR="00D1264B" w:rsidRPr="00A44DE4" w:rsidRDefault="00D1264B" w:rsidP="00D1264B">
            <w:pPr>
              <w:pStyle w:val="TableParagraph"/>
              <w:ind w:left="749" w:right="75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IVERMECTINA 6MG COMP</w:t>
            </w:r>
          </w:p>
        </w:tc>
        <w:tc>
          <w:tcPr>
            <w:tcW w:w="1701" w:type="dxa"/>
          </w:tcPr>
          <w:p w:rsidR="00D1264B" w:rsidRPr="00A44DE4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  <w:highlight w:val="lightGray"/>
              </w:rPr>
              <w:t>0.563</w:t>
            </w:r>
          </w:p>
        </w:tc>
      </w:tr>
      <w:tr w:rsidR="00D1264B" w:rsidRPr="00D1264B" w:rsidTr="00A44DE4">
        <w:trPr>
          <w:trHeight w:val="341"/>
        </w:trPr>
        <w:tc>
          <w:tcPr>
            <w:tcW w:w="1311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clear" w:color="auto" w:fill="EBEBEB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UNIDADE</w:t>
            </w:r>
          </w:p>
        </w:tc>
        <w:tc>
          <w:tcPr>
            <w:tcW w:w="5244" w:type="dxa"/>
            <w:shd w:val="clear" w:color="auto" w:fill="EBEBEB"/>
          </w:tcPr>
          <w:p w:rsidR="00D1264B" w:rsidRPr="00A44DE4" w:rsidRDefault="00D1264B" w:rsidP="008860F5">
            <w:pPr>
              <w:pStyle w:val="TableParagraph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S &amp; R DISTRIBUIDORA LTDA</w:t>
            </w:r>
          </w:p>
        </w:tc>
        <w:tc>
          <w:tcPr>
            <w:tcW w:w="3050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ind w:left="749" w:right="75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IVERMECTINA 6MG COMP</w:t>
            </w:r>
          </w:p>
        </w:tc>
        <w:tc>
          <w:tcPr>
            <w:tcW w:w="1701" w:type="dxa"/>
            <w:shd w:val="clear" w:color="auto" w:fill="EBEBEB"/>
          </w:tcPr>
          <w:p w:rsidR="00D1264B" w:rsidRPr="00A44DE4" w:rsidRDefault="00D1264B" w:rsidP="00D1264B">
            <w:pPr>
              <w:pStyle w:val="TableParagraph"/>
              <w:ind w:left="756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44DE4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1.63</w:t>
            </w:r>
          </w:p>
        </w:tc>
      </w:tr>
    </w:tbl>
    <w:p w:rsidR="00D1264B" w:rsidRPr="000B7C1E" w:rsidRDefault="00D1264B" w:rsidP="008860F5">
      <w:pPr>
        <w:pStyle w:val="Corpodetexto"/>
        <w:rPr>
          <w:rFonts w:asciiTheme="minorHAnsi" w:hAnsiTheme="minorHAnsi" w:cstheme="minorHAnsi"/>
          <w:sz w:val="18"/>
          <w:szCs w:val="18"/>
        </w:rPr>
      </w:pPr>
    </w:p>
    <w:sectPr w:rsidR="00D1264B" w:rsidRPr="000B7C1E" w:rsidSect="00444456">
      <w:headerReference w:type="default" r:id="rId7"/>
      <w:pgSz w:w="16838" w:h="11906" w:orient="landscape"/>
      <w:pgMar w:top="226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0F5" w:rsidRDefault="008860F5" w:rsidP="008860F5">
      <w:pPr>
        <w:spacing w:line="240" w:lineRule="auto"/>
      </w:pPr>
      <w:r>
        <w:separator/>
      </w:r>
    </w:p>
  </w:endnote>
  <w:endnote w:type="continuationSeparator" w:id="1">
    <w:p w:rsidR="008860F5" w:rsidRDefault="008860F5" w:rsidP="00886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0F5" w:rsidRDefault="008860F5" w:rsidP="008860F5">
      <w:pPr>
        <w:spacing w:line="240" w:lineRule="auto"/>
      </w:pPr>
      <w:r>
        <w:separator/>
      </w:r>
    </w:p>
  </w:footnote>
  <w:footnote w:type="continuationSeparator" w:id="1">
    <w:p w:rsidR="008860F5" w:rsidRDefault="008860F5" w:rsidP="008860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F5" w:rsidRPr="001B10E2" w:rsidRDefault="008860F5" w:rsidP="008860F5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</w:p>
  <w:p w:rsidR="008860F5" w:rsidRDefault="008860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048"/>
    <w:rsid w:val="000F250F"/>
    <w:rsid w:val="001B10E2"/>
    <w:rsid w:val="00340027"/>
    <w:rsid w:val="00444456"/>
    <w:rsid w:val="005708AD"/>
    <w:rsid w:val="008860F5"/>
    <w:rsid w:val="00941048"/>
    <w:rsid w:val="00A347D4"/>
    <w:rsid w:val="00A44DE4"/>
    <w:rsid w:val="00C95925"/>
    <w:rsid w:val="00D1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1048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941048"/>
    <w:rPr>
      <w:color w:val="0000FF"/>
      <w:u w:val="single"/>
      <w:lang w:val="pt-BR" w:eastAsia="pt-BR" w:bidi="pt-BR"/>
    </w:rPr>
  </w:style>
  <w:style w:type="paragraph" w:styleId="Cabealho">
    <w:name w:val="header"/>
    <w:basedOn w:val="Normal"/>
    <w:link w:val="CabealhoChar"/>
    <w:rsid w:val="00941048"/>
    <w:pPr>
      <w:widowControl w:val="0"/>
      <w:suppressLineNumbers/>
      <w:tabs>
        <w:tab w:val="center" w:pos="4252"/>
        <w:tab w:val="right" w:pos="8504"/>
      </w:tabs>
    </w:pPr>
    <w:rPr>
      <w:rFonts w:eastAsia="Arial"/>
      <w:color w:val="auto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941048"/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5708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08AD"/>
    <w:pPr>
      <w:widowControl w:val="0"/>
      <w:suppressAutoHyphens w:val="0"/>
      <w:autoSpaceDE w:val="0"/>
      <w:autoSpaceDN w:val="0"/>
      <w:spacing w:line="240" w:lineRule="auto"/>
    </w:pPr>
    <w:rPr>
      <w:rFonts w:eastAsia="Arial"/>
      <w:color w:val="auto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08AD"/>
    <w:rPr>
      <w:rFonts w:ascii="Arial" w:eastAsia="Arial" w:hAnsi="Arial" w:cs="Arial"/>
      <w:sz w:val="16"/>
      <w:szCs w:val="16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5708AD"/>
    <w:pPr>
      <w:widowControl w:val="0"/>
      <w:suppressAutoHyphens w:val="0"/>
      <w:autoSpaceDE w:val="0"/>
      <w:autoSpaceDN w:val="0"/>
      <w:spacing w:before="68" w:line="240" w:lineRule="auto"/>
      <w:ind w:left="123" w:right="153"/>
      <w:jc w:val="center"/>
    </w:pPr>
    <w:rPr>
      <w:rFonts w:eastAsia="Arial"/>
      <w:color w:val="auto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8860F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60F5"/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quari.rs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miprecht</dc:creator>
  <cp:lastModifiedBy>asilveira</cp:lastModifiedBy>
  <cp:revision>6</cp:revision>
  <dcterms:created xsi:type="dcterms:W3CDTF">2020-07-01T16:46:00Z</dcterms:created>
  <dcterms:modified xsi:type="dcterms:W3CDTF">2020-07-01T17:52:00Z</dcterms:modified>
</cp:coreProperties>
</file>